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21C" w:rsidRPr="0007722A" w:rsidRDefault="0073621C" w:rsidP="006270F1">
      <w:pPr>
        <w:pStyle w:val="a3"/>
        <w:rPr>
          <w:rFonts w:ascii="Arial" w:hAnsi="Arial" w:cs="Arial"/>
          <w:b/>
          <w:sz w:val="24"/>
        </w:rPr>
      </w:pPr>
    </w:p>
    <w:p w:rsidR="00BF4470" w:rsidRPr="00562B34" w:rsidRDefault="0031752F" w:rsidP="00BF4470">
      <w:pPr>
        <w:jc w:val="right"/>
        <w:rPr>
          <w:rFonts w:ascii="Arial" w:hAnsi="Arial" w:cs="Arial"/>
          <w:b/>
          <w:i/>
        </w:rPr>
      </w:pPr>
      <w:r w:rsidRPr="00097F5D">
        <w:rPr>
          <w:rFonts w:ascii="Arial" w:hAnsi="Arial" w:cs="Arial"/>
          <w:b/>
          <w:i/>
        </w:rPr>
        <w:t xml:space="preserve">Αθήνα, </w:t>
      </w:r>
      <w:r w:rsidR="002E4C89">
        <w:rPr>
          <w:rFonts w:ascii="Arial" w:hAnsi="Arial" w:cs="Arial"/>
          <w:b/>
          <w:i/>
        </w:rPr>
        <w:t xml:space="preserve"> 01 Οκτωβρίου</w:t>
      </w:r>
      <w:r w:rsidR="003F03DB" w:rsidRPr="00097F5D">
        <w:rPr>
          <w:rFonts w:ascii="Arial" w:hAnsi="Arial" w:cs="Arial"/>
          <w:b/>
          <w:i/>
        </w:rPr>
        <w:t xml:space="preserve"> 201</w:t>
      </w:r>
      <w:r w:rsidR="00FE0336">
        <w:rPr>
          <w:rFonts w:ascii="Arial" w:hAnsi="Arial" w:cs="Arial"/>
          <w:b/>
          <w:i/>
        </w:rPr>
        <w:t>5</w:t>
      </w:r>
    </w:p>
    <w:p w:rsidR="00EF7C1D" w:rsidRPr="0007722A" w:rsidRDefault="00EF7C1D" w:rsidP="00F7282C">
      <w:pPr>
        <w:pStyle w:val="20"/>
        <w:ind w:firstLine="0"/>
        <w:jc w:val="left"/>
        <w:rPr>
          <w:rFonts w:ascii="Arial" w:hAnsi="Arial" w:cs="Arial"/>
          <w:sz w:val="24"/>
        </w:rPr>
      </w:pPr>
    </w:p>
    <w:p w:rsidR="0073621C" w:rsidRPr="0007722A" w:rsidRDefault="0073621C" w:rsidP="00F7282C">
      <w:pPr>
        <w:pStyle w:val="20"/>
        <w:ind w:firstLine="0"/>
        <w:jc w:val="center"/>
        <w:rPr>
          <w:rFonts w:ascii="Arial" w:hAnsi="Arial" w:cs="Arial"/>
          <w:b/>
          <w:sz w:val="24"/>
          <w:u w:val="single"/>
        </w:rPr>
      </w:pPr>
    </w:p>
    <w:p w:rsidR="006270F1" w:rsidRDefault="00D14F27" w:rsidP="00F7282C">
      <w:pPr>
        <w:pStyle w:val="20"/>
        <w:ind w:firstLine="0"/>
        <w:jc w:val="center"/>
        <w:rPr>
          <w:rFonts w:ascii="Arial" w:hAnsi="Arial" w:cs="Arial"/>
          <w:b/>
          <w:sz w:val="36"/>
          <w:szCs w:val="36"/>
          <w:u w:val="single"/>
        </w:rPr>
      </w:pPr>
      <w:r w:rsidRPr="0007722A">
        <w:rPr>
          <w:rFonts w:ascii="Arial" w:hAnsi="Arial" w:cs="Arial"/>
          <w:b/>
          <w:sz w:val="36"/>
          <w:szCs w:val="36"/>
          <w:u w:val="single"/>
        </w:rPr>
        <w:t>ΔΕΛΤΙΟ ΤΥΠΟΥ</w:t>
      </w:r>
    </w:p>
    <w:p w:rsidR="004123B2" w:rsidRDefault="004123B2" w:rsidP="00F7282C">
      <w:pPr>
        <w:pStyle w:val="20"/>
        <w:ind w:firstLine="0"/>
        <w:jc w:val="center"/>
        <w:rPr>
          <w:rFonts w:ascii="Arial" w:hAnsi="Arial" w:cs="Arial"/>
          <w:b/>
          <w:sz w:val="36"/>
          <w:szCs w:val="36"/>
          <w:u w:val="single"/>
        </w:rPr>
      </w:pPr>
    </w:p>
    <w:p w:rsidR="004123B2" w:rsidRDefault="004123B2" w:rsidP="004123B2">
      <w:pPr>
        <w:pStyle w:val="20"/>
        <w:ind w:firstLine="0"/>
        <w:jc w:val="left"/>
        <w:rPr>
          <w:rFonts w:ascii="Arial" w:hAnsi="Arial" w:cs="Arial"/>
          <w:b/>
          <w:sz w:val="36"/>
          <w:szCs w:val="36"/>
          <w:u w:val="single"/>
        </w:rPr>
      </w:pPr>
      <w:proofErr w:type="spellStart"/>
      <w:r>
        <w:rPr>
          <w:rFonts w:ascii="Arial" w:hAnsi="Arial" w:cs="Arial"/>
          <w:b/>
          <w:sz w:val="36"/>
          <w:szCs w:val="36"/>
          <w:u w:val="single"/>
        </w:rPr>
        <w:t>Απ</w:t>
      </w:r>
      <w:r w:rsidR="008621CE">
        <w:rPr>
          <w:rFonts w:ascii="Arial" w:hAnsi="Arial" w:cs="Arial"/>
          <w:b/>
          <w:sz w:val="36"/>
          <w:szCs w:val="36"/>
          <w:u w:val="single"/>
        </w:rPr>
        <w:t>ε</w:t>
      </w:r>
      <w:r>
        <w:rPr>
          <w:rFonts w:ascii="Arial" w:hAnsi="Arial" w:cs="Arial"/>
          <w:b/>
          <w:sz w:val="36"/>
          <w:szCs w:val="36"/>
          <w:u w:val="single"/>
        </w:rPr>
        <w:t>φασ</w:t>
      </w:r>
      <w:r w:rsidR="008621CE">
        <w:rPr>
          <w:rFonts w:ascii="Arial" w:hAnsi="Arial" w:cs="Arial"/>
          <w:b/>
          <w:sz w:val="36"/>
          <w:szCs w:val="36"/>
          <w:u w:val="single"/>
        </w:rPr>
        <w:t>ίσθη</w:t>
      </w:r>
      <w:proofErr w:type="spellEnd"/>
      <w:r>
        <w:rPr>
          <w:rFonts w:ascii="Arial" w:hAnsi="Arial" w:cs="Arial"/>
          <w:b/>
          <w:sz w:val="36"/>
          <w:szCs w:val="36"/>
          <w:u w:val="single"/>
        </w:rPr>
        <w:t xml:space="preserve"> η καθιέρωση ενιαίου και μοναδικού </w:t>
      </w:r>
    </w:p>
    <w:p w:rsidR="004123B2" w:rsidRDefault="004123B2" w:rsidP="004123B2">
      <w:pPr>
        <w:pStyle w:val="20"/>
        <w:spacing w:line="360" w:lineRule="auto"/>
        <w:ind w:firstLine="0"/>
        <w:jc w:val="center"/>
        <w:rPr>
          <w:rFonts w:ascii="Arial" w:hAnsi="Arial" w:cs="Arial"/>
          <w:b/>
          <w:sz w:val="36"/>
          <w:szCs w:val="36"/>
          <w:u w:val="single"/>
        </w:rPr>
      </w:pPr>
      <w:r>
        <w:rPr>
          <w:rFonts w:ascii="Arial" w:hAnsi="Arial" w:cs="Arial"/>
          <w:b/>
          <w:sz w:val="36"/>
          <w:szCs w:val="36"/>
          <w:u w:val="single"/>
        </w:rPr>
        <w:t>αριθμού για κάθε πολίτη</w:t>
      </w:r>
    </w:p>
    <w:p w:rsidR="004123B2" w:rsidRPr="00F3258D" w:rsidRDefault="004123B2" w:rsidP="004123B2">
      <w:pPr>
        <w:pStyle w:val="20"/>
        <w:spacing w:line="360" w:lineRule="auto"/>
        <w:ind w:firstLine="0"/>
        <w:jc w:val="center"/>
        <w:rPr>
          <w:rFonts w:ascii="Arial" w:hAnsi="Arial" w:cs="Arial"/>
          <w:b/>
          <w:i/>
          <w:sz w:val="28"/>
          <w:szCs w:val="28"/>
        </w:rPr>
      </w:pPr>
      <w:r w:rsidRPr="00F3258D">
        <w:rPr>
          <w:rFonts w:ascii="Arial" w:hAnsi="Arial" w:cs="Arial"/>
          <w:b/>
          <w:i/>
          <w:sz w:val="28"/>
          <w:szCs w:val="28"/>
        </w:rPr>
        <w:t>Δηλώσεις του Δημήτρη Σιούφα πρώην Προέδρου της Βουλής</w:t>
      </w:r>
    </w:p>
    <w:p w:rsidR="004123B2" w:rsidRPr="004123B2" w:rsidRDefault="004123B2" w:rsidP="00F7282C">
      <w:pPr>
        <w:pStyle w:val="20"/>
        <w:ind w:firstLine="0"/>
        <w:jc w:val="center"/>
        <w:rPr>
          <w:rFonts w:ascii="Arial" w:hAnsi="Arial" w:cs="Arial"/>
          <w:sz w:val="28"/>
          <w:szCs w:val="28"/>
        </w:rPr>
      </w:pPr>
    </w:p>
    <w:p w:rsidR="000F7CFB" w:rsidRDefault="00562B34" w:rsidP="00707885">
      <w:pPr>
        <w:pStyle w:val="20"/>
        <w:ind w:firstLine="426"/>
        <w:rPr>
          <w:rFonts w:ascii="Arial" w:hAnsi="Arial" w:cs="Arial"/>
          <w:sz w:val="24"/>
        </w:rPr>
      </w:pPr>
      <w:r>
        <w:rPr>
          <w:rFonts w:ascii="Arial" w:hAnsi="Arial" w:cs="Arial"/>
          <w:sz w:val="24"/>
        </w:rPr>
        <w:t>Τ</w:t>
      </w:r>
      <w:r w:rsidR="000F7CFB">
        <w:rPr>
          <w:rFonts w:ascii="Arial" w:hAnsi="Arial" w:cs="Arial"/>
          <w:sz w:val="24"/>
        </w:rPr>
        <w:t xml:space="preserve">ο Υπουργείο Εσωτερικών </w:t>
      </w:r>
      <w:r>
        <w:rPr>
          <w:rFonts w:ascii="Arial" w:hAnsi="Arial" w:cs="Arial"/>
          <w:sz w:val="24"/>
        </w:rPr>
        <w:t xml:space="preserve">ανακοίνωσε </w:t>
      </w:r>
      <w:r w:rsidR="000F7CFB">
        <w:rPr>
          <w:rFonts w:ascii="Arial" w:hAnsi="Arial" w:cs="Arial"/>
          <w:sz w:val="24"/>
        </w:rPr>
        <w:t>ότι σχεδιάζει την επέκταση του ΑΜΚΑ στα δελτία ταυτότητας και τον αριθμό φορολογικού μητρώου</w:t>
      </w:r>
      <w:r>
        <w:rPr>
          <w:rFonts w:ascii="Arial" w:hAnsi="Arial" w:cs="Arial"/>
          <w:sz w:val="24"/>
        </w:rPr>
        <w:t xml:space="preserve">. Η καθιέρωση αυτής της καινοτομίας θα </w:t>
      </w:r>
      <w:r w:rsidR="000F7CFB">
        <w:rPr>
          <w:rFonts w:ascii="Arial" w:hAnsi="Arial" w:cs="Arial"/>
          <w:sz w:val="24"/>
        </w:rPr>
        <w:t>αποτελ</w:t>
      </w:r>
      <w:r>
        <w:rPr>
          <w:rFonts w:ascii="Arial" w:hAnsi="Arial" w:cs="Arial"/>
          <w:sz w:val="24"/>
        </w:rPr>
        <w:t>έσει</w:t>
      </w:r>
      <w:r w:rsidR="000F7CFB">
        <w:rPr>
          <w:rFonts w:ascii="Arial" w:hAnsi="Arial" w:cs="Arial"/>
          <w:sz w:val="24"/>
        </w:rPr>
        <w:t xml:space="preserve"> σημαντικό βήμα εκσυγχρονισμού των λειτουργιών του κράτους. Όπως είναι γνωστό η καθιέρωση του ΑΜΚΑ αποτελεί μια από τις σημαντικότερες καινοτομίες της ασφαλιστικής μεταρρύθμισης της ΝΔ της περιόδου 1990 -1993.</w:t>
      </w:r>
    </w:p>
    <w:p w:rsidR="000F7CFB" w:rsidRDefault="000F7CFB" w:rsidP="00707885">
      <w:pPr>
        <w:pStyle w:val="20"/>
        <w:ind w:firstLine="426"/>
        <w:rPr>
          <w:rFonts w:ascii="Arial" w:hAnsi="Arial" w:cs="Arial"/>
          <w:sz w:val="24"/>
        </w:rPr>
      </w:pPr>
      <w:r>
        <w:rPr>
          <w:rFonts w:ascii="Arial" w:hAnsi="Arial" w:cs="Arial"/>
          <w:sz w:val="24"/>
        </w:rPr>
        <w:t xml:space="preserve">Ο αριθμός αυτός </w:t>
      </w:r>
      <w:r w:rsidR="004123B2">
        <w:rPr>
          <w:rFonts w:ascii="Arial" w:hAnsi="Arial" w:cs="Arial"/>
          <w:sz w:val="24"/>
        </w:rPr>
        <w:t>καθιερώθηκε με</w:t>
      </w:r>
      <w:r>
        <w:rPr>
          <w:rFonts w:ascii="Arial" w:hAnsi="Arial" w:cs="Arial"/>
          <w:sz w:val="24"/>
        </w:rPr>
        <w:t xml:space="preserve"> το άρθρο του 64 του ν</w:t>
      </w:r>
      <w:r w:rsidR="004123B2">
        <w:rPr>
          <w:rFonts w:ascii="Arial" w:hAnsi="Arial" w:cs="Arial"/>
          <w:sz w:val="24"/>
        </w:rPr>
        <w:t xml:space="preserve">. </w:t>
      </w:r>
      <w:r>
        <w:rPr>
          <w:rFonts w:ascii="Arial" w:hAnsi="Arial" w:cs="Arial"/>
          <w:sz w:val="24"/>
        </w:rPr>
        <w:t>2084/92</w:t>
      </w:r>
      <w:r w:rsidR="004123B2">
        <w:rPr>
          <w:rFonts w:ascii="Arial" w:hAnsi="Arial" w:cs="Arial"/>
          <w:sz w:val="24"/>
        </w:rPr>
        <w:t>,</w:t>
      </w:r>
      <w:r>
        <w:rPr>
          <w:rFonts w:ascii="Arial" w:hAnsi="Arial" w:cs="Arial"/>
          <w:sz w:val="24"/>
        </w:rPr>
        <w:t xml:space="preserve"> τον οποίο εισηγήθηκα στην Βουλή ως αρμόδιος </w:t>
      </w:r>
      <w:r w:rsidR="004123B2">
        <w:rPr>
          <w:rFonts w:ascii="Arial" w:hAnsi="Arial" w:cs="Arial"/>
          <w:sz w:val="24"/>
        </w:rPr>
        <w:t>Υ</w:t>
      </w:r>
      <w:r>
        <w:rPr>
          <w:rFonts w:ascii="Arial" w:hAnsi="Arial" w:cs="Arial"/>
          <w:sz w:val="24"/>
        </w:rPr>
        <w:t>πουργός. Έκτοτε παρακολουθώντας την εφαρμογή της ρύθμισης δεν έπαψα να υποστηρίζω την επέκτασή του</w:t>
      </w:r>
      <w:r w:rsidR="004123B2">
        <w:rPr>
          <w:rFonts w:ascii="Arial" w:hAnsi="Arial" w:cs="Arial"/>
          <w:sz w:val="24"/>
        </w:rPr>
        <w:t>,</w:t>
      </w:r>
      <w:r>
        <w:rPr>
          <w:rFonts w:ascii="Arial" w:hAnsi="Arial" w:cs="Arial"/>
          <w:sz w:val="24"/>
        </w:rPr>
        <w:t xml:space="preserve"> ως </w:t>
      </w:r>
      <w:r w:rsidRPr="000F7CFB">
        <w:rPr>
          <w:rFonts w:ascii="Arial" w:hAnsi="Arial" w:cs="Arial"/>
          <w:b/>
          <w:sz w:val="24"/>
        </w:rPr>
        <w:t>ενιαίου και μοναδικού αριθμού για κάθε πολίτη</w:t>
      </w:r>
      <w:r w:rsidR="004123B2">
        <w:rPr>
          <w:rFonts w:ascii="Arial" w:hAnsi="Arial" w:cs="Arial"/>
          <w:b/>
          <w:sz w:val="24"/>
        </w:rPr>
        <w:t xml:space="preserve">, </w:t>
      </w:r>
      <w:r w:rsidR="00F87F70">
        <w:rPr>
          <w:rFonts w:ascii="Arial" w:hAnsi="Arial" w:cs="Arial"/>
          <w:sz w:val="24"/>
        </w:rPr>
        <w:t>τόσο για την κοινωνική ασφάλιση – υγεία όσο για το δελτίο ταυτότητας και τον αριθμό φορολογικού μητρώου.</w:t>
      </w:r>
    </w:p>
    <w:p w:rsidR="00F87F70" w:rsidRDefault="00F87F70" w:rsidP="00707885">
      <w:pPr>
        <w:pStyle w:val="20"/>
        <w:ind w:firstLine="426"/>
        <w:rPr>
          <w:rFonts w:ascii="Arial" w:hAnsi="Arial" w:cs="Arial"/>
          <w:b/>
          <w:sz w:val="24"/>
        </w:rPr>
      </w:pPr>
      <w:r>
        <w:rPr>
          <w:rFonts w:ascii="Arial" w:hAnsi="Arial" w:cs="Arial"/>
          <w:sz w:val="24"/>
        </w:rPr>
        <w:tab/>
      </w:r>
      <w:proofErr w:type="spellStart"/>
      <w:r w:rsidRPr="00562B34">
        <w:rPr>
          <w:rFonts w:ascii="Arial" w:hAnsi="Arial" w:cs="Arial"/>
          <w:b/>
          <w:sz w:val="24"/>
        </w:rPr>
        <w:t>Συνεχάρη</w:t>
      </w:r>
      <w:r w:rsidR="00562873" w:rsidRPr="00562B34">
        <w:rPr>
          <w:rFonts w:ascii="Arial" w:hAnsi="Arial" w:cs="Arial"/>
          <w:b/>
          <w:sz w:val="24"/>
        </w:rPr>
        <w:t>ν</w:t>
      </w:r>
      <w:proofErr w:type="spellEnd"/>
      <w:r w:rsidRPr="00562B34">
        <w:rPr>
          <w:rFonts w:ascii="Arial" w:hAnsi="Arial" w:cs="Arial"/>
          <w:b/>
          <w:sz w:val="24"/>
        </w:rPr>
        <w:t xml:space="preserve"> τον </w:t>
      </w:r>
      <w:r w:rsidR="00562873" w:rsidRPr="00562B34">
        <w:rPr>
          <w:rFonts w:ascii="Arial" w:hAnsi="Arial" w:cs="Arial"/>
          <w:b/>
          <w:sz w:val="24"/>
        </w:rPr>
        <w:t>Υ</w:t>
      </w:r>
      <w:r w:rsidRPr="00562B34">
        <w:rPr>
          <w:rFonts w:ascii="Arial" w:hAnsi="Arial" w:cs="Arial"/>
          <w:b/>
          <w:sz w:val="24"/>
        </w:rPr>
        <w:t xml:space="preserve">πουργό των Εσωτερικών Παναγιώτη </w:t>
      </w:r>
      <w:proofErr w:type="spellStart"/>
      <w:r w:rsidRPr="00562B34">
        <w:rPr>
          <w:rFonts w:ascii="Arial" w:hAnsi="Arial" w:cs="Arial"/>
          <w:b/>
          <w:sz w:val="24"/>
        </w:rPr>
        <w:t>Κουρουμπλή</w:t>
      </w:r>
      <w:proofErr w:type="spellEnd"/>
      <w:r w:rsidR="004123B2" w:rsidRPr="00562B34">
        <w:rPr>
          <w:rFonts w:ascii="Arial" w:hAnsi="Arial" w:cs="Arial"/>
          <w:b/>
          <w:sz w:val="24"/>
        </w:rPr>
        <w:t xml:space="preserve">, </w:t>
      </w:r>
      <w:r w:rsidRPr="00562B34">
        <w:rPr>
          <w:rFonts w:ascii="Arial" w:hAnsi="Arial" w:cs="Arial"/>
          <w:b/>
          <w:sz w:val="24"/>
        </w:rPr>
        <w:t xml:space="preserve">όπως </w:t>
      </w:r>
      <w:r w:rsidR="004123B2" w:rsidRPr="00562B34">
        <w:rPr>
          <w:rFonts w:ascii="Arial" w:hAnsi="Arial" w:cs="Arial"/>
          <w:b/>
          <w:sz w:val="24"/>
        </w:rPr>
        <w:t xml:space="preserve">και τον προηγούμενο Υπουργό Εσωτερικών Νίκο </w:t>
      </w:r>
      <w:proofErr w:type="spellStart"/>
      <w:r w:rsidR="004123B2" w:rsidRPr="00562B34">
        <w:rPr>
          <w:rFonts w:ascii="Arial" w:hAnsi="Arial" w:cs="Arial"/>
          <w:b/>
          <w:sz w:val="24"/>
        </w:rPr>
        <w:t>Βούτση</w:t>
      </w:r>
      <w:proofErr w:type="spellEnd"/>
      <w:r w:rsidR="004123B2" w:rsidRPr="00562B34">
        <w:rPr>
          <w:rFonts w:ascii="Arial" w:hAnsi="Arial" w:cs="Arial"/>
          <w:b/>
          <w:sz w:val="24"/>
        </w:rPr>
        <w:t>,</w:t>
      </w:r>
      <w:r w:rsidR="004123B2">
        <w:rPr>
          <w:rFonts w:ascii="Arial" w:hAnsi="Arial" w:cs="Arial"/>
          <w:sz w:val="24"/>
        </w:rPr>
        <w:t xml:space="preserve"> </w:t>
      </w:r>
      <w:r>
        <w:rPr>
          <w:rFonts w:ascii="Arial" w:hAnsi="Arial" w:cs="Arial"/>
          <w:sz w:val="24"/>
        </w:rPr>
        <w:t>σε σχέδιο</w:t>
      </w:r>
      <w:r w:rsidR="004D22A0" w:rsidRPr="004D22A0">
        <w:rPr>
          <w:rFonts w:ascii="Arial" w:hAnsi="Arial" w:cs="Arial"/>
          <w:sz w:val="24"/>
        </w:rPr>
        <w:t xml:space="preserve"> </w:t>
      </w:r>
      <w:r w:rsidR="004D22A0">
        <w:rPr>
          <w:rFonts w:ascii="Arial" w:hAnsi="Arial" w:cs="Arial"/>
          <w:sz w:val="24"/>
        </w:rPr>
        <w:t xml:space="preserve">το οποίο </w:t>
      </w:r>
      <w:r>
        <w:rPr>
          <w:rFonts w:ascii="Arial" w:hAnsi="Arial" w:cs="Arial"/>
          <w:sz w:val="24"/>
        </w:rPr>
        <w:t xml:space="preserve">εργάζεται ο </w:t>
      </w:r>
      <w:r w:rsidR="004D22A0">
        <w:rPr>
          <w:rFonts w:ascii="Arial" w:hAnsi="Arial" w:cs="Arial"/>
          <w:sz w:val="24"/>
        </w:rPr>
        <w:t xml:space="preserve">σημερινός </w:t>
      </w:r>
      <w:r w:rsidR="004123B2">
        <w:rPr>
          <w:rFonts w:ascii="Arial" w:hAnsi="Arial" w:cs="Arial"/>
          <w:sz w:val="24"/>
        </w:rPr>
        <w:t>Υ</w:t>
      </w:r>
      <w:r>
        <w:rPr>
          <w:rFonts w:ascii="Arial" w:hAnsi="Arial" w:cs="Arial"/>
          <w:sz w:val="24"/>
        </w:rPr>
        <w:t>πουργός. Με την ευκαιρία αυτή</w:t>
      </w:r>
      <w:r w:rsidR="004123B2">
        <w:rPr>
          <w:rFonts w:ascii="Arial" w:hAnsi="Arial" w:cs="Arial"/>
          <w:sz w:val="24"/>
        </w:rPr>
        <w:t>,</w:t>
      </w:r>
      <w:r>
        <w:rPr>
          <w:rFonts w:ascii="Arial" w:hAnsi="Arial" w:cs="Arial"/>
          <w:sz w:val="24"/>
        </w:rPr>
        <w:t xml:space="preserve"> πρότεινα στον ίδιο να αξιοποιήσει ταχύτατα και στο έπακρο</w:t>
      </w:r>
      <w:r w:rsidR="004123B2">
        <w:rPr>
          <w:rFonts w:ascii="Arial" w:hAnsi="Arial" w:cs="Arial"/>
          <w:sz w:val="24"/>
        </w:rPr>
        <w:t>,</w:t>
      </w:r>
      <w:r>
        <w:rPr>
          <w:rFonts w:ascii="Arial" w:hAnsi="Arial" w:cs="Arial"/>
          <w:sz w:val="24"/>
        </w:rPr>
        <w:t xml:space="preserve"> τις δυνατότητες που παρέχει η σύγχρονη τεχνολογία στην ηλεκτρονική διακυβέρνηση, και ως ένα τέτοιο ακόμη βήμα</w:t>
      </w:r>
      <w:r w:rsidR="004123B2">
        <w:rPr>
          <w:rFonts w:ascii="Arial" w:hAnsi="Arial" w:cs="Arial"/>
          <w:sz w:val="24"/>
        </w:rPr>
        <w:t>,</w:t>
      </w:r>
      <w:r>
        <w:rPr>
          <w:rFonts w:ascii="Arial" w:hAnsi="Arial" w:cs="Arial"/>
          <w:sz w:val="24"/>
        </w:rPr>
        <w:t xml:space="preserve"> είναι </w:t>
      </w:r>
      <w:r w:rsidRPr="00F87F70">
        <w:rPr>
          <w:rFonts w:ascii="Arial" w:hAnsi="Arial" w:cs="Arial"/>
          <w:b/>
          <w:sz w:val="24"/>
        </w:rPr>
        <w:t>η εκκαθάριση των εκλογικών καταλόγων</w:t>
      </w:r>
      <w:r w:rsidR="004123B2">
        <w:rPr>
          <w:rFonts w:ascii="Arial" w:hAnsi="Arial" w:cs="Arial"/>
          <w:b/>
          <w:sz w:val="24"/>
        </w:rPr>
        <w:t>.</w:t>
      </w:r>
    </w:p>
    <w:p w:rsidR="00562B34" w:rsidRDefault="00562B34" w:rsidP="00707885">
      <w:pPr>
        <w:pStyle w:val="20"/>
        <w:ind w:firstLine="426"/>
        <w:rPr>
          <w:rFonts w:ascii="Arial" w:hAnsi="Arial" w:cs="Arial"/>
          <w:b/>
          <w:sz w:val="24"/>
        </w:rPr>
      </w:pPr>
    </w:p>
    <w:p w:rsidR="004123B2" w:rsidRDefault="004123B2" w:rsidP="00707885">
      <w:pPr>
        <w:pStyle w:val="20"/>
        <w:spacing w:line="276" w:lineRule="auto"/>
        <w:ind w:firstLine="426"/>
        <w:rPr>
          <w:rFonts w:ascii="Arial" w:hAnsi="Arial" w:cs="Arial"/>
          <w:sz w:val="24"/>
        </w:rPr>
      </w:pPr>
      <w:r>
        <w:rPr>
          <w:rFonts w:ascii="Arial" w:hAnsi="Arial" w:cs="Arial"/>
          <w:sz w:val="24"/>
        </w:rPr>
        <w:tab/>
        <w:t xml:space="preserve">Παραθέτω τις τελευταίες δηλώσεις μου για </w:t>
      </w:r>
      <w:r w:rsidR="00562B34">
        <w:rPr>
          <w:rFonts w:ascii="Arial" w:hAnsi="Arial" w:cs="Arial"/>
          <w:sz w:val="24"/>
        </w:rPr>
        <w:t xml:space="preserve">τον ΑΜΚΑ στις 9 Ιανουαρίου 2013: </w:t>
      </w:r>
    </w:p>
    <w:p w:rsidR="00315359" w:rsidRPr="00315359" w:rsidRDefault="004123B2" w:rsidP="00707885">
      <w:pPr>
        <w:pStyle w:val="20"/>
        <w:spacing w:line="276" w:lineRule="auto"/>
        <w:ind w:firstLine="426"/>
        <w:rPr>
          <w:rFonts w:ascii="Arial" w:hAnsi="Arial" w:cs="Arial"/>
          <w:sz w:val="24"/>
        </w:rPr>
      </w:pPr>
      <w:r w:rsidRPr="00315359">
        <w:rPr>
          <w:rFonts w:ascii="Arial" w:hAnsi="Arial" w:cs="Arial"/>
          <w:sz w:val="24"/>
        </w:rPr>
        <w:t>«</w:t>
      </w:r>
      <w:r w:rsidR="00315359" w:rsidRPr="00315359">
        <w:rPr>
          <w:rFonts w:ascii="Arial" w:hAnsi="Arial" w:cs="Arial"/>
          <w:b/>
          <w:sz w:val="24"/>
        </w:rPr>
        <w:t>Ο πρώην Πρόεδρος της Βουλής Δημήτρης Σιούφας</w:t>
      </w:r>
      <w:r w:rsidR="00315359" w:rsidRPr="00315359">
        <w:rPr>
          <w:rFonts w:ascii="Arial" w:hAnsi="Arial" w:cs="Arial"/>
          <w:sz w:val="24"/>
        </w:rPr>
        <w:t xml:space="preserve"> με αφορμή τις πρόσφατες δηλώσεις </w:t>
      </w:r>
      <w:r w:rsidR="00315359" w:rsidRPr="00315359">
        <w:rPr>
          <w:rFonts w:ascii="Arial" w:hAnsi="Arial" w:cs="Arial"/>
          <w:b/>
          <w:sz w:val="24"/>
        </w:rPr>
        <w:t>του διοικητή του Ι.Κ.Α κ. Ροβέρτου Σπυρόπουλου</w:t>
      </w:r>
      <w:r w:rsidR="00315359" w:rsidRPr="00315359">
        <w:rPr>
          <w:rFonts w:ascii="Arial" w:hAnsi="Arial" w:cs="Arial"/>
          <w:sz w:val="24"/>
        </w:rPr>
        <w:t xml:space="preserve"> για διασταυρώσεις και έλεγχο των συντάξεων που καταβάλλονται από το Ι.Κ.Α αλλά και από άλλους ασφαλιστικούς φορείς, στη βάση του Αριθμού Μητρώου Κοινωνικής Ασφάλισης, έκανε την ακόλουθη δήλωση:</w:t>
      </w:r>
    </w:p>
    <w:p w:rsidR="00315359" w:rsidRPr="00315359" w:rsidRDefault="00315359" w:rsidP="00707885">
      <w:pPr>
        <w:pStyle w:val="20"/>
        <w:spacing w:line="360" w:lineRule="auto"/>
        <w:ind w:firstLine="426"/>
        <w:rPr>
          <w:rFonts w:ascii="Arial" w:hAnsi="Arial" w:cs="Arial"/>
          <w:sz w:val="24"/>
        </w:rPr>
      </w:pPr>
      <w:r w:rsidRPr="00315359">
        <w:rPr>
          <w:rFonts w:ascii="Arial" w:hAnsi="Arial" w:cs="Arial"/>
          <w:sz w:val="24"/>
        </w:rPr>
        <w:t xml:space="preserve">Επαναφέρω, για μια ακόμη φορά, την πρότασή μου </w:t>
      </w:r>
      <w:r w:rsidRPr="00315359">
        <w:rPr>
          <w:rFonts w:ascii="Arial" w:hAnsi="Arial" w:cs="Arial"/>
          <w:b/>
          <w:sz w:val="24"/>
        </w:rPr>
        <w:t>για τη χρήση του ενός και μοναδικού</w:t>
      </w:r>
      <w:r w:rsidRPr="00315359">
        <w:rPr>
          <w:rFonts w:ascii="Arial" w:hAnsi="Arial" w:cs="Arial"/>
          <w:sz w:val="24"/>
        </w:rPr>
        <w:t xml:space="preserve"> </w:t>
      </w:r>
      <w:r w:rsidRPr="00315359">
        <w:rPr>
          <w:rFonts w:ascii="Arial" w:hAnsi="Arial" w:cs="Arial"/>
          <w:b/>
          <w:sz w:val="24"/>
        </w:rPr>
        <w:t xml:space="preserve">αριθμού </w:t>
      </w:r>
      <w:r w:rsidRPr="00315359">
        <w:rPr>
          <w:rFonts w:ascii="Arial" w:hAnsi="Arial" w:cs="Arial"/>
          <w:sz w:val="24"/>
        </w:rPr>
        <w:t xml:space="preserve">για κάθε πολίτη, ο οποίος να καλύπτει την κοινωνική </w:t>
      </w:r>
      <w:r w:rsidRPr="00315359">
        <w:rPr>
          <w:rFonts w:ascii="Arial" w:hAnsi="Arial" w:cs="Arial"/>
          <w:sz w:val="24"/>
        </w:rPr>
        <w:lastRenderedPageBreak/>
        <w:t>ασφάλιση – υγεία, το φορολογικό μητρώο και το δελτίο ταυτότητας. Και ο αριθμός αυτός δεν μπορεί να είναι άλλος από τον Α.Μ.Κ.Α.</w:t>
      </w:r>
    </w:p>
    <w:p w:rsidR="00315359" w:rsidRPr="00315359" w:rsidRDefault="00315359" w:rsidP="00707885">
      <w:pPr>
        <w:pStyle w:val="20"/>
        <w:spacing w:line="360" w:lineRule="auto"/>
        <w:ind w:firstLine="426"/>
        <w:rPr>
          <w:rFonts w:ascii="Arial" w:hAnsi="Arial" w:cs="Arial"/>
          <w:sz w:val="24"/>
        </w:rPr>
      </w:pPr>
      <w:bookmarkStart w:id="0" w:name="_GoBack"/>
      <w:bookmarkEnd w:id="0"/>
      <w:r w:rsidRPr="00315359">
        <w:rPr>
          <w:rFonts w:ascii="Arial" w:hAnsi="Arial" w:cs="Arial"/>
          <w:sz w:val="24"/>
        </w:rPr>
        <w:t>Όπως είναι γνωστό, ο αριθμός αυτός καθιερώθηκε με το νόμο 2084/1992 άρθρο 64 που εισηγήθηκα και ψηφίστηκε στη Βουλή, αφορά τους ασφαλισμένους, τους συνταξιούχους και τους εργοδότες και άρχισε να εφαρμόζεται από τις αρχές του 1993. Η εισαγωγή του αποτέλεσε μία από τις σοβαρές εκσυγχρονιστικές παρεμβάσεις στην κοινωνική ασφάλιση και αυτό αποδεικνύεται καθημερινά από τη  χρησιμότητά του. Στο σχέδιό μου, προβλεπόταν να εξελιχθεί ο Α.Μ.Κ.Α. σε μοναδικό αριθμό για κάθε πολίτη, όπως συμβαίνει στις Η.Π.Α,  αλλά και σε άλλες χώρες όπου ο ίδιος αριθμός ισχύει τόσο για την Κοινωνική Ασφάλιση – υγεία, την Αστυνομική Ταυτότητα και για το Φορολογικό Μητρώο.</w:t>
      </w:r>
    </w:p>
    <w:p w:rsidR="00315359" w:rsidRPr="00315359" w:rsidRDefault="00315359" w:rsidP="00707885">
      <w:pPr>
        <w:pStyle w:val="20"/>
        <w:spacing w:line="360" w:lineRule="auto"/>
        <w:ind w:firstLine="426"/>
        <w:rPr>
          <w:rFonts w:ascii="Arial" w:hAnsi="Arial" w:cs="Arial"/>
          <w:sz w:val="24"/>
        </w:rPr>
      </w:pPr>
      <w:r w:rsidRPr="00315359">
        <w:rPr>
          <w:rFonts w:ascii="Arial" w:hAnsi="Arial" w:cs="Arial"/>
          <w:sz w:val="24"/>
        </w:rPr>
        <w:t>Η θεσμοθέτηση ενός και μοναδικού αριθμού για όλες τις συναλλαγές των πολιτών με το Δημόσιο και με οποιοδήποτε τρίτο θα έχει άμεσες και ευεργετικές επιπτώσεις στην καταπολέμηση της φοροδιαφυγής και της εισφοροδιαφυγής θα ενισχύσει τη διαφάνεια των εμπορικών και οικονομικών συναλλαγών και θα περιορίσει αποτελεσματικά τη γραφειοκρατία.</w:t>
      </w:r>
    </w:p>
    <w:p w:rsidR="00315359" w:rsidRPr="00315359" w:rsidRDefault="00315359" w:rsidP="00707885">
      <w:pPr>
        <w:pStyle w:val="20"/>
        <w:spacing w:line="360" w:lineRule="auto"/>
        <w:ind w:firstLine="426"/>
        <w:rPr>
          <w:rFonts w:ascii="Arial" w:hAnsi="Arial" w:cs="Arial"/>
          <w:sz w:val="24"/>
        </w:rPr>
      </w:pPr>
      <w:r w:rsidRPr="00315359">
        <w:rPr>
          <w:rFonts w:ascii="Arial" w:hAnsi="Arial" w:cs="Arial"/>
          <w:sz w:val="24"/>
        </w:rPr>
        <w:t>Εκτιμώ ότι οι πολιτικές ηγεσίες των υπουργείων Οικονομικών, Εργασίας, Κοινωνικής Ασφάλισης και Πρόνοιας, Δημόσιας Τάξης και Προστασίας του Πολίτη, επιβάλλεται να εξετάσουν και να προχωρήσουν άμεσα στη λύση αυτή, στο πλαίσιο των υπό εξέλιξη μεταρρυθμίσεων.</w:t>
      </w:r>
    </w:p>
    <w:p w:rsidR="00315359" w:rsidRPr="00315359" w:rsidRDefault="00315359" w:rsidP="00707885">
      <w:pPr>
        <w:pStyle w:val="a3"/>
        <w:ind w:firstLine="426"/>
        <w:rPr>
          <w:rFonts w:ascii="Arial" w:hAnsi="Arial" w:cs="Arial"/>
          <w:b/>
          <w:sz w:val="24"/>
        </w:rPr>
      </w:pPr>
      <w:r w:rsidRPr="00315359">
        <w:rPr>
          <w:rFonts w:ascii="Arial" w:hAnsi="Arial" w:cs="Arial"/>
          <w:sz w:val="24"/>
        </w:rPr>
        <w:t>Είναι η απλούστερη λύση με πολλαπλά οφέλη για την Πολιτεία και τους Πολίτες».</w:t>
      </w:r>
    </w:p>
    <w:p w:rsidR="004123B2" w:rsidRPr="00315359" w:rsidRDefault="004123B2" w:rsidP="00707885">
      <w:pPr>
        <w:pStyle w:val="20"/>
        <w:ind w:firstLine="426"/>
        <w:jc w:val="left"/>
        <w:rPr>
          <w:rFonts w:ascii="Arial" w:hAnsi="Arial" w:cs="Arial"/>
          <w:sz w:val="24"/>
        </w:rPr>
      </w:pPr>
    </w:p>
    <w:p w:rsidR="004123B2" w:rsidRPr="00315359" w:rsidRDefault="004123B2" w:rsidP="00707885">
      <w:pPr>
        <w:pStyle w:val="20"/>
        <w:ind w:firstLine="426"/>
        <w:jc w:val="left"/>
        <w:rPr>
          <w:rFonts w:ascii="Arial" w:hAnsi="Arial" w:cs="Arial"/>
          <w:sz w:val="24"/>
        </w:rPr>
      </w:pPr>
    </w:p>
    <w:p w:rsidR="004123B2" w:rsidRPr="00315359" w:rsidRDefault="004123B2" w:rsidP="00707885">
      <w:pPr>
        <w:pStyle w:val="20"/>
        <w:ind w:firstLine="426"/>
        <w:jc w:val="left"/>
        <w:rPr>
          <w:rFonts w:ascii="Arial" w:hAnsi="Arial" w:cs="Arial"/>
          <w:sz w:val="24"/>
        </w:rPr>
      </w:pPr>
    </w:p>
    <w:p w:rsidR="004123B2" w:rsidRPr="00315359" w:rsidRDefault="004123B2" w:rsidP="00707885">
      <w:pPr>
        <w:pStyle w:val="20"/>
        <w:ind w:firstLine="426"/>
        <w:jc w:val="left"/>
        <w:rPr>
          <w:rFonts w:ascii="Arial" w:hAnsi="Arial" w:cs="Arial"/>
          <w:sz w:val="24"/>
        </w:rPr>
      </w:pPr>
    </w:p>
    <w:p w:rsidR="004123B2" w:rsidRDefault="004123B2" w:rsidP="00707885">
      <w:pPr>
        <w:pStyle w:val="20"/>
        <w:ind w:firstLine="426"/>
        <w:jc w:val="left"/>
        <w:rPr>
          <w:rFonts w:ascii="Arial" w:hAnsi="Arial" w:cs="Arial"/>
          <w:sz w:val="24"/>
        </w:rPr>
      </w:pPr>
    </w:p>
    <w:p w:rsidR="004123B2" w:rsidRDefault="004123B2" w:rsidP="00707885">
      <w:pPr>
        <w:pStyle w:val="20"/>
        <w:ind w:firstLine="426"/>
        <w:rPr>
          <w:rFonts w:ascii="Arial" w:hAnsi="Arial" w:cs="Arial"/>
          <w:sz w:val="24"/>
        </w:rPr>
      </w:pPr>
    </w:p>
    <w:p w:rsidR="004123B2" w:rsidRDefault="004123B2" w:rsidP="00707885">
      <w:pPr>
        <w:pStyle w:val="20"/>
        <w:ind w:firstLine="426"/>
        <w:rPr>
          <w:rFonts w:ascii="Arial" w:hAnsi="Arial" w:cs="Arial"/>
          <w:sz w:val="24"/>
        </w:rPr>
      </w:pPr>
    </w:p>
    <w:p w:rsidR="004123B2" w:rsidRDefault="004123B2" w:rsidP="00707885">
      <w:pPr>
        <w:pStyle w:val="20"/>
        <w:ind w:firstLine="426"/>
        <w:rPr>
          <w:rFonts w:ascii="Arial" w:hAnsi="Arial" w:cs="Arial"/>
          <w:sz w:val="24"/>
        </w:rPr>
      </w:pPr>
    </w:p>
    <w:p w:rsidR="004123B2" w:rsidRPr="004123B2" w:rsidRDefault="004123B2" w:rsidP="00F87F70">
      <w:pPr>
        <w:pStyle w:val="20"/>
        <w:ind w:firstLine="0"/>
        <w:rPr>
          <w:rFonts w:ascii="Arial" w:hAnsi="Arial" w:cs="Arial"/>
          <w:sz w:val="24"/>
        </w:rPr>
      </w:pPr>
      <w:r>
        <w:rPr>
          <w:rFonts w:ascii="Arial" w:hAnsi="Arial" w:cs="Arial"/>
          <w:sz w:val="24"/>
        </w:rPr>
        <w:t xml:space="preserve"> </w:t>
      </w:r>
    </w:p>
    <w:p w:rsidR="002E4C89" w:rsidRDefault="002E4C89" w:rsidP="00F87F70">
      <w:pPr>
        <w:pStyle w:val="20"/>
        <w:ind w:firstLine="0"/>
        <w:rPr>
          <w:rFonts w:ascii="Arial" w:hAnsi="Arial" w:cs="Arial"/>
          <w:b/>
          <w:sz w:val="36"/>
          <w:szCs w:val="36"/>
          <w:u w:val="single"/>
        </w:rPr>
      </w:pPr>
    </w:p>
    <w:p w:rsidR="00575BC7" w:rsidRDefault="00575BC7" w:rsidP="00BF4470">
      <w:pPr>
        <w:pStyle w:val="20"/>
        <w:ind w:firstLine="0"/>
        <w:jc w:val="center"/>
        <w:rPr>
          <w:rFonts w:ascii="Arial" w:hAnsi="Arial" w:cs="Arial"/>
          <w:b/>
          <w:sz w:val="24"/>
        </w:rPr>
      </w:pPr>
    </w:p>
    <w:p w:rsidR="00575BC7" w:rsidRDefault="00575BC7" w:rsidP="00575BC7"/>
    <w:p w:rsidR="00802131" w:rsidRPr="00575BC7" w:rsidRDefault="00802131" w:rsidP="00575BC7"/>
    <w:sectPr w:rsidR="00802131" w:rsidRPr="00575BC7" w:rsidSect="00D70F55">
      <w:footerReference w:type="default" r:id="rId8"/>
      <w:headerReference w:type="first" r:id="rId9"/>
      <w:footerReference w:type="first" r:id="rId10"/>
      <w:pgSz w:w="11906" w:h="16838" w:code="9"/>
      <w:pgMar w:top="1361" w:right="1701" w:bottom="136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526" w:rsidRDefault="00CA0526">
      <w:r>
        <w:separator/>
      </w:r>
    </w:p>
  </w:endnote>
  <w:endnote w:type="continuationSeparator" w:id="0">
    <w:p w:rsidR="00CA0526" w:rsidRDefault="00CA0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Elephant">
    <w:panose1 w:val="02020904090505020303"/>
    <w:charset w:val="00"/>
    <w:family w:val="roman"/>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675" w:rsidRPr="00F7282C" w:rsidRDefault="00F7282C" w:rsidP="00F7282C">
    <w:pPr>
      <w:pStyle w:val="a5"/>
      <w:jc w:val="right"/>
      <w:rPr>
        <w:b/>
      </w:rPr>
    </w:pPr>
    <w:r w:rsidRPr="00F7282C">
      <w:rPr>
        <w:rStyle w:val="a7"/>
        <w:b/>
      </w:rPr>
      <w:fldChar w:fldCharType="begin"/>
    </w:r>
    <w:r w:rsidRPr="00F7282C">
      <w:rPr>
        <w:rStyle w:val="a7"/>
        <w:b/>
      </w:rPr>
      <w:instrText xml:space="preserve"> PAGE </w:instrText>
    </w:r>
    <w:r w:rsidRPr="00F7282C">
      <w:rPr>
        <w:rStyle w:val="a7"/>
        <w:b/>
      </w:rPr>
      <w:fldChar w:fldCharType="separate"/>
    </w:r>
    <w:r w:rsidR="003E08C9">
      <w:rPr>
        <w:rStyle w:val="a7"/>
        <w:b/>
        <w:noProof/>
      </w:rPr>
      <w:t>2</w:t>
    </w:r>
    <w:r w:rsidRPr="00F7282C">
      <w:rPr>
        <w:rStyle w:val="a7"/>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82C" w:rsidRDefault="00F7282C" w:rsidP="00F7282C">
    <w:pPr>
      <w:pStyle w:val="a3"/>
      <w:ind w:right="-34"/>
      <w:jc w:val="center"/>
      <w:rPr>
        <w:bCs/>
        <w:sz w:val="20"/>
      </w:rPr>
    </w:pPr>
  </w:p>
  <w:p w:rsidR="00F7282C" w:rsidRPr="00F7282C" w:rsidRDefault="00F7282C" w:rsidP="00F7282C">
    <w:pPr>
      <w:pStyle w:val="a3"/>
      <w:pBdr>
        <w:top w:val="single" w:sz="4" w:space="1" w:color="auto"/>
      </w:pBdr>
      <w:ind w:right="-34"/>
      <w:jc w:val="center"/>
      <w:rPr>
        <w:bCs/>
        <w:sz w:val="8"/>
      </w:rPr>
    </w:pPr>
  </w:p>
  <w:p w:rsidR="00F7282C" w:rsidRPr="00E77335" w:rsidRDefault="00E77335" w:rsidP="00F7282C">
    <w:pPr>
      <w:pStyle w:val="a3"/>
      <w:ind w:right="-34"/>
      <w:jc w:val="center"/>
      <w:rPr>
        <w:bCs/>
        <w:sz w:val="20"/>
      </w:rPr>
    </w:pPr>
    <w:r>
      <w:rPr>
        <w:bCs/>
        <w:sz w:val="20"/>
      </w:rPr>
      <w:t>ΒΟΥΛΗ ΤΩΝ ΕΛΛΗΝΩΝ,</w:t>
    </w:r>
    <w:r w:rsidR="00212D5B">
      <w:rPr>
        <w:bCs/>
        <w:sz w:val="20"/>
      </w:rPr>
      <w:t xml:space="preserve"> Σέκερη 1</w:t>
    </w:r>
    <w:r>
      <w:rPr>
        <w:bCs/>
        <w:sz w:val="20"/>
      </w:rPr>
      <w:t xml:space="preserve"> </w:t>
    </w:r>
    <w:r w:rsidR="009937C2">
      <w:rPr>
        <w:bCs/>
        <w:sz w:val="20"/>
      </w:rPr>
      <w:t xml:space="preserve">ΤΚ </w:t>
    </w:r>
    <w:r>
      <w:rPr>
        <w:bCs/>
        <w:sz w:val="20"/>
      </w:rPr>
      <w:t>10</w:t>
    </w:r>
    <w:r w:rsidR="00212D5B">
      <w:rPr>
        <w:bCs/>
        <w:sz w:val="20"/>
      </w:rPr>
      <w:t>6</w:t>
    </w:r>
    <w:r>
      <w:rPr>
        <w:bCs/>
        <w:sz w:val="20"/>
      </w:rPr>
      <w:t xml:space="preserve"> </w:t>
    </w:r>
    <w:r w:rsidR="00212D5B">
      <w:rPr>
        <w:bCs/>
        <w:sz w:val="20"/>
      </w:rPr>
      <w:t>7</w:t>
    </w:r>
    <w:r>
      <w:rPr>
        <w:bCs/>
        <w:sz w:val="20"/>
      </w:rPr>
      <w:t xml:space="preserve">1 Αθήνα, </w:t>
    </w:r>
    <w:proofErr w:type="spellStart"/>
    <w:r w:rsidR="00F7282C">
      <w:rPr>
        <w:bCs/>
        <w:sz w:val="20"/>
      </w:rPr>
      <w:t>Τηλ</w:t>
    </w:r>
    <w:proofErr w:type="spellEnd"/>
    <w:r w:rsidRPr="00927643">
      <w:rPr>
        <w:bCs/>
        <w:sz w:val="20"/>
      </w:rPr>
      <w:t>: 210</w:t>
    </w:r>
    <w:r>
      <w:rPr>
        <w:bCs/>
        <w:sz w:val="20"/>
      </w:rPr>
      <w:t xml:space="preserve"> </w:t>
    </w:r>
    <w:r w:rsidR="00F7282C" w:rsidRPr="00927643">
      <w:rPr>
        <w:bCs/>
        <w:sz w:val="20"/>
      </w:rPr>
      <w:t>3</w:t>
    </w:r>
    <w:r w:rsidR="00BF4470">
      <w:rPr>
        <w:bCs/>
        <w:sz w:val="20"/>
      </w:rPr>
      <w:t>6</w:t>
    </w:r>
    <w:r>
      <w:rPr>
        <w:bCs/>
        <w:sz w:val="20"/>
      </w:rPr>
      <w:t xml:space="preserve"> </w:t>
    </w:r>
    <w:r w:rsidR="00F7282C" w:rsidRPr="00927643">
      <w:rPr>
        <w:bCs/>
        <w:sz w:val="20"/>
      </w:rPr>
      <w:t>7</w:t>
    </w:r>
    <w:r w:rsidR="00BF4470">
      <w:rPr>
        <w:bCs/>
        <w:sz w:val="20"/>
      </w:rPr>
      <w:t>5</w:t>
    </w:r>
    <w:r>
      <w:rPr>
        <w:bCs/>
        <w:sz w:val="20"/>
      </w:rPr>
      <w:t xml:space="preserve"> </w:t>
    </w:r>
    <w:r w:rsidR="00212D5B">
      <w:rPr>
        <w:bCs/>
        <w:sz w:val="20"/>
      </w:rPr>
      <w:t>861 – 4</w:t>
    </w:r>
    <w:r w:rsidR="00BF4470">
      <w:rPr>
        <w:bCs/>
        <w:sz w:val="20"/>
      </w:rPr>
      <w:t xml:space="preserve"> </w:t>
    </w:r>
    <w:r w:rsidR="00F7282C" w:rsidRPr="00927643">
      <w:rPr>
        <w:bCs/>
        <w:sz w:val="20"/>
      </w:rPr>
      <w:t xml:space="preserve">, </w:t>
    </w:r>
    <w:r w:rsidR="00F7282C">
      <w:rPr>
        <w:bCs/>
        <w:sz w:val="20"/>
        <w:lang w:val="fr-FR"/>
      </w:rPr>
      <w:t>Fax</w:t>
    </w:r>
    <w:r w:rsidRPr="00927643">
      <w:rPr>
        <w:bCs/>
        <w:sz w:val="20"/>
      </w:rPr>
      <w:t>: 210</w:t>
    </w:r>
    <w:r>
      <w:rPr>
        <w:bCs/>
        <w:sz w:val="20"/>
      </w:rPr>
      <w:t xml:space="preserve"> </w:t>
    </w:r>
    <w:r w:rsidR="00BF4470">
      <w:rPr>
        <w:bCs/>
        <w:sz w:val="20"/>
      </w:rPr>
      <w:t>36</w:t>
    </w:r>
    <w:r>
      <w:rPr>
        <w:bCs/>
        <w:sz w:val="20"/>
      </w:rPr>
      <w:t xml:space="preserve"> </w:t>
    </w:r>
    <w:r w:rsidR="00BF4470">
      <w:rPr>
        <w:bCs/>
        <w:sz w:val="20"/>
      </w:rPr>
      <w:t>75</w:t>
    </w:r>
    <w:r>
      <w:rPr>
        <w:bCs/>
        <w:sz w:val="20"/>
      </w:rPr>
      <w:t xml:space="preserve"> </w:t>
    </w:r>
    <w:r w:rsidR="00BF4470">
      <w:rPr>
        <w:bCs/>
        <w:sz w:val="20"/>
      </w:rPr>
      <w:t>656</w:t>
    </w:r>
  </w:p>
  <w:p w:rsidR="00F7282C" w:rsidRPr="00F7282C" w:rsidRDefault="00E77335" w:rsidP="00F7282C">
    <w:pPr>
      <w:pStyle w:val="a5"/>
      <w:ind w:right="-34"/>
      <w:jc w:val="center"/>
      <w:rPr>
        <w:lang w:val="en-GB"/>
      </w:rPr>
    </w:pPr>
    <w:r w:rsidRPr="00E77335">
      <w:rPr>
        <w:bCs/>
        <w:sz w:val="20"/>
        <w:lang w:val="en-US"/>
      </w:rPr>
      <w:t>www.sioufas.gr</w:t>
    </w:r>
    <w:r>
      <w:rPr>
        <w:bCs/>
        <w:sz w:val="20"/>
        <w:lang w:val="en-US"/>
      </w:rPr>
      <w:t xml:space="preserve"> /</w:t>
    </w:r>
    <w:r w:rsidR="00451203">
      <w:rPr>
        <w:bCs/>
        <w:sz w:val="20"/>
        <w:lang w:val="en-US"/>
      </w:rPr>
      <w:t xml:space="preserve"> </w:t>
    </w:r>
    <w:proofErr w:type="spellStart"/>
    <w:r w:rsidR="00F7282C">
      <w:rPr>
        <w:bCs/>
        <w:sz w:val="20"/>
        <w:lang w:val="de-DE"/>
      </w:rPr>
      <w:t>e-mail</w:t>
    </w:r>
    <w:proofErr w:type="spellEnd"/>
    <w:r w:rsidR="00F7282C">
      <w:rPr>
        <w:bCs/>
        <w:sz w:val="20"/>
        <w:lang w:val="de-DE"/>
      </w:rPr>
      <w:t xml:space="preserve">: </w:t>
    </w:r>
    <w:r>
      <w:rPr>
        <w:bCs/>
        <w:sz w:val="20"/>
        <w:lang w:val="de-DE"/>
      </w:rPr>
      <w:t>dimgsioufas</w:t>
    </w:r>
    <w:r w:rsidR="00F7282C">
      <w:rPr>
        <w:bCs/>
        <w:sz w:val="20"/>
        <w:lang w:val="de-DE"/>
      </w:rPr>
      <w:t>@parliament.gr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526" w:rsidRDefault="00CA0526">
      <w:r>
        <w:separator/>
      </w:r>
    </w:p>
  </w:footnote>
  <w:footnote w:type="continuationSeparator" w:id="0">
    <w:p w:rsidR="00CA0526" w:rsidRDefault="00CA05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867" w:rsidRDefault="00966A13" w:rsidP="004D0867">
    <w:pPr>
      <w:pStyle w:val="a4"/>
      <w:tabs>
        <w:tab w:val="clear" w:pos="4153"/>
        <w:tab w:val="clear" w:pos="8306"/>
      </w:tabs>
      <w:rPr>
        <w:lang w:val="en-US"/>
      </w:rPr>
    </w:pPr>
    <w:r>
      <w:rPr>
        <w:noProof/>
      </w:rPr>
      <w:drawing>
        <wp:anchor distT="0" distB="0" distL="114300" distR="114300" simplePos="0" relativeHeight="251657728" behindDoc="1" locked="0" layoutInCell="1" allowOverlap="1">
          <wp:simplePos x="0" y="0"/>
          <wp:positionH relativeFrom="column">
            <wp:posOffset>342900</wp:posOffset>
          </wp:positionH>
          <wp:positionV relativeFrom="paragraph">
            <wp:posOffset>71120</wp:posOffset>
          </wp:positionV>
          <wp:extent cx="1019175" cy="666750"/>
          <wp:effectExtent l="0" t="0" r="9525" b="0"/>
          <wp:wrapNone/>
          <wp:docPr id="3" name="Εικόνα 3" descr="vou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uli"/>
                  <pic:cNvPicPr>
                    <a:picLocks noChangeAspect="1" noChangeArrowheads="1"/>
                  </pic:cNvPicPr>
                </pic:nvPicPr>
                <pic:blipFill>
                  <a:blip r:embed="rId1">
                    <a:lum contrast="18000"/>
                    <a:extLst>
                      <a:ext uri="{28A0092B-C50C-407E-A947-70E740481C1C}">
                        <a14:useLocalDpi xmlns:a14="http://schemas.microsoft.com/office/drawing/2010/main" val="0"/>
                      </a:ext>
                    </a:extLst>
                  </a:blip>
                  <a:srcRect l="20941" t="10953" r="16118" b="26549"/>
                  <a:stretch>
                    <a:fillRect/>
                  </a:stretch>
                </pic:blipFill>
                <pic:spPr bwMode="auto">
                  <a:xfrm>
                    <a:off x="0" y="0"/>
                    <a:ext cx="101917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0867" w:rsidRDefault="004D0867" w:rsidP="004D0867">
    <w:pPr>
      <w:pStyle w:val="a4"/>
      <w:tabs>
        <w:tab w:val="clear" w:pos="4153"/>
        <w:tab w:val="clear" w:pos="8306"/>
      </w:tabs>
    </w:pPr>
  </w:p>
  <w:p w:rsidR="004D0867" w:rsidRPr="005C42D2" w:rsidRDefault="004D0867" w:rsidP="004D0867">
    <w:pPr>
      <w:pStyle w:val="a4"/>
      <w:rPr>
        <w:sz w:val="14"/>
      </w:rPr>
    </w:pPr>
  </w:p>
  <w:p w:rsidR="004D0867" w:rsidRDefault="004D0867" w:rsidP="004D0867">
    <w:pPr>
      <w:pStyle w:val="a4"/>
    </w:pPr>
  </w:p>
  <w:p w:rsidR="004D0867" w:rsidRDefault="004D0867" w:rsidP="004D0867">
    <w:pPr>
      <w:pStyle w:val="a4"/>
    </w:pPr>
  </w:p>
  <w:p w:rsidR="004D0867" w:rsidRPr="007672AD" w:rsidRDefault="004D0867" w:rsidP="004D0867">
    <w:pPr>
      <w:pStyle w:val="a4"/>
      <w:rPr>
        <w:sz w:val="2"/>
      </w:rPr>
    </w:pPr>
  </w:p>
  <w:p w:rsidR="004D0867" w:rsidRPr="005C42D2" w:rsidRDefault="004D0867" w:rsidP="004D0867">
    <w:pPr>
      <w:pStyle w:val="a4"/>
      <w:rPr>
        <w:rFonts w:ascii="Book Antiqua" w:hAnsi="Book Antiqua" w:cs="Arial"/>
        <w:b/>
        <w:sz w:val="22"/>
        <w:szCs w:val="20"/>
      </w:rPr>
    </w:pPr>
    <w:r w:rsidRPr="005C42D2">
      <w:rPr>
        <w:rFonts w:ascii="Book Antiqua" w:hAnsi="Book Antiqua" w:cs="Arial"/>
        <w:b/>
        <w:sz w:val="22"/>
        <w:szCs w:val="20"/>
      </w:rPr>
      <w:t>ΒΟΥΛΗ ΤΩΝ ΕΛΛΗΝΩΝ</w:t>
    </w:r>
  </w:p>
  <w:p w:rsidR="004D0867" w:rsidRDefault="004D0867" w:rsidP="004D0867">
    <w:pPr>
      <w:pStyle w:val="a3"/>
      <w:spacing w:line="360" w:lineRule="auto"/>
      <w:ind w:right="44"/>
      <w:jc w:val="left"/>
      <w:rPr>
        <w:b/>
        <w:sz w:val="20"/>
      </w:rPr>
    </w:pPr>
    <w:r w:rsidRPr="004D0867">
      <w:rPr>
        <w:b/>
        <w:sz w:val="20"/>
      </w:rPr>
      <w:t xml:space="preserve">  </w:t>
    </w:r>
    <w:r>
      <w:rPr>
        <w:b/>
        <w:sz w:val="20"/>
      </w:rPr>
      <w:t>πρώην Πρόεδρος της Βουλής</w:t>
    </w:r>
  </w:p>
  <w:p w:rsidR="00F7282C" w:rsidRPr="00E77335" w:rsidRDefault="004D0867" w:rsidP="004D0867">
    <w:pPr>
      <w:pStyle w:val="a3"/>
      <w:spacing w:line="360" w:lineRule="auto"/>
      <w:ind w:left="-720" w:right="3452"/>
      <w:rPr>
        <w:sz w:val="18"/>
      </w:rPr>
    </w:pPr>
    <w:r w:rsidRPr="004D0867">
      <w:rPr>
        <w:b/>
        <w:sz w:val="22"/>
        <w:szCs w:val="22"/>
      </w:rPr>
      <w:t xml:space="preserve">            </w:t>
    </w:r>
    <w:r>
      <w:rPr>
        <w:b/>
        <w:sz w:val="22"/>
        <w:szCs w:val="22"/>
      </w:rPr>
      <w:t>ΔΗΜΗΤΡΙΟΣ Γ. ΣΙΟΥΦΑΣ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46D6E"/>
    <w:multiLevelType w:val="hybridMultilevel"/>
    <w:tmpl w:val="51FA3BDE"/>
    <w:lvl w:ilvl="0" w:tplc="04080001">
      <w:start w:val="1"/>
      <w:numFmt w:val="bullet"/>
      <w:lvlText w:val=""/>
      <w:lvlJc w:val="left"/>
      <w:pPr>
        <w:tabs>
          <w:tab w:val="num" w:pos="720"/>
        </w:tabs>
        <w:ind w:left="720" w:hanging="360"/>
      </w:pPr>
      <w:rPr>
        <w:rFonts w:ascii="Symbol" w:hAnsi="Symbol" w:hint="default"/>
        <w:b/>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15:restartNumberingAfterBreak="0">
    <w:nsid w:val="07493439"/>
    <w:multiLevelType w:val="hybridMultilevel"/>
    <w:tmpl w:val="3C3EA14A"/>
    <w:lvl w:ilvl="0" w:tplc="04080001">
      <w:start w:val="1"/>
      <w:numFmt w:val="bullet"/>
      <w:lvlText w:val=""/>
      <w:lvlJc w:val="left"/>
      <w:pPr>
        <w:ind w:left="758"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15:restartNumberingAfterBreak="0">
    <w:nsid w:val="081C383B"/>
    <w:multiLevelType w:val="hybridMultilevel"/>
    <w:tmpl w:val="BEB811D8"/>
    <w:lvl w:ilvl="0" w:tplc="E802370E">
      <w:start w:val="1"/>
      <w:numFmt w:val="bullet"/>
      <w:lvlText w:val=""/>
      <w:lvlJc w:val="left"/>
      <w:pPr>
        <w:tabs>
          <w:tab w:val="num" w:pos="360"/>
        </w:tabs>
        <w:ind w:left="360" w:hanging="360"/>
      </w:pPr>
      <w:rPr>
        <w:rFonts w:ascii="Symbol" w:hAnsi="Symbol" w:hint="default"/>
        <w:sz w:val="24"/>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0F0531"/>
    <w:multiLevelType w:val="hybridMultilevel"/>
    <w:tmpl w:val="AB380DC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15:restartNumberingAfterBreak="0">
    <w:nsid w:val="0BD34D6B"/>
    <w:multiLevelType w:val="hybridMultilevel"/>
    <w:tmpl w:val="B4D87772"/>
    <w:lvl w:ilvl="0" w:tplc="A712F982">
      <w:start w:val="1"/>
      <w:numFmt w:val="bullet"/>
      <w:lvlText w:val="-"/>
      <w:lvlJc w:val="left"/>
      <w:pPr>
        <w:tabs>
          <w:tab w:val="num" w:pos="1260"/>
        </w:tabs>
        <w:ind w:left="1260" w:hanging="720"/>
      </w:pPr>
      <w:rPr>
        <w:rFonts w:ascii="Arial" w:eastAsia="Times New Roman" w:hAnsi="Arial" w:cs="Arial" w:hint="default"/>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1AE6A31"/>
    <w:multiLevelType w:val="hybridMultilevel"/>
    <w:tmpl w:val="40D6A66C"/>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15:restartNumberingAfterBreak="0">
    <w:nsid w:val="13932281"/>
    <w:multiLevelType w:val="hybridMultilevel"/>
    <w:tmpl w:val="DAE8A5A8"/>
    <w:lvl w:ilvl="0" w:tplc="1D9C6E48">
      <w:start w:val="171"/>
      <w:numFmt w:val="bullet"/>
      <w:lvlText w:val="-"/>
      <w:lvlJc w:val="left"/>
      <w:pPr>
        <w:tabs>
          <w:tab w:val="num" w:pos="-30"/>
        </w:tabs>
        <w:ind w:left="-30" w:hanging="360"/>
      </w:pPr>
      <w:rPr>
        <w:rFonts w:ascii="Arial" w:eastAsia="Times New Roman" w:hAnsi="Arial" w:hint="default"/>
        <w:sz w:val="22"/>
      </w:rPr>
    </w:lvl>
    <w:lvl w:ilvl="1" w:tplc="04080003">
      <w:start w:val="1"/>
      <w:numFmt w:val="bullet"/>
      <w:lvlText w:val="o"/>
      <w:lvlJc w:val="left"/>
      <w:pPr>
        <w:tabs>
          <w:tab w:val="num" w:pos="1050"/>
        </w:tabs>
        <w:ind w:left="1050" w:hanging="360"/>
      </w:pPr>
      <w:rPr>
        <w:rFonts w:ascii="Courier New" w:hAnsi="Courier New" w:cs="Courier New" w:hint="default"/>
      </w:rPr>
    </w:lvl>
    <w:lvl w:ilvl="2" w:tplc="04080005" w:tentative="1">
      <w:start w:val="1"/>
      <w:numFmt w:val="bullet"/>
      <w:lvlText w:val=""/>
      <w:lvlJc w:val="left"/>
      <w:pPr>
        <w:tabs>
          <w:tab w:val="num" w:pos="1770"/>
        </w:tabs>
        <w:ind w:left="1770" w:hanging="360"/>
      </w:pPr>
      <w:rPr>
        <w:rFonts w:ascii="Wingdings" w:hAnsi="Wingdings" w:hint="default"/>
      </w:rPr>
    </w:lvl>
    <w:lvl w:ilvl="3" w:tplc="04080001" w:tentative="1">
      <w:start w:val="1"/>
      <w:numFmt w:val="bullet"/>
      <w:lvlText w:val=""/>
      <w:lvlJc w:val="left"/>
      <w:pPr>
        <w:tabs>
          <w:tab w:val="num" w:pos="2490"/>
        </w:tabs>
        <w:ind w:left="2490" w:hanging="360"/>
      </w:pPr>
      <w:rPr>
        <w:rFonts w:ascii="Symbol" w:hAnsi="Symbol" w:hint="default"/>
      </w:rPr>
    </w:lvl>
    <w:lvl w:ilvl="4" w:tplc="04080003" w:tentative="1">
      <w:start w:val="1"/>
      <w:numFmt w:val="bullet"/>
      <w:lvlText w:val="o"/>
      <w:lvlJc w:val="left"/>
      <w:pPr>
        <w:tabs>
          <w:tab w:val="num" w:pos="3210"/>
        </w:tabs>
        <w:ind w:left="3210" w:hanging="360"/>
      </w:pPr>
      <w:rPr>
        <w:rFonts w:ascii="Courier New" w:hAnsi="Courier New" w:cs="Courier New" w:hint="default"/>
      </w:rPr>
    </w:lvl>
    <w:lvl w:ilvl="5" w:tplc="04080005" w:tentative="1">
      <w:start w:val="1"/>
      <w:numFmt w:val="bullet"/>
      <w:lvlText w:val=""/>
      <w:lvlJc w:val="left"/>
      <w:pPr>
        <w:tabs>
          <w:tab w:val="num" w:pos="3930"/>
        </w:tabs>
        <w:ind w:left="3930" w:hanging="360"/>
      </w:pPr>
      <w:rPr>
        <w:rFonts w:ascii="Wingdings" w:hAnsi="Wingdings" w:hint="default"/>
      </w:rPr>
    </w:lvl>
    <w:lvl w:ilvl="6" w:tplc="04080001" w:tentative="1">
      <w:start w:val="1"/>
      <w:numFmt w:val="bullet"/>
      <w:lvlText w:val=""/>
      <w:lvlJc w:val="left"/>
      <w:pPr>
        <w:tabs>
          <w:tab w:val="num" w:pos="4650"/>
        </w:tabs>
        <w:ind w:left="4650" w:hanging="360"/>
      </w:pPr>
      <w:rPr>
        <w:rFonts w:ascii="Symbol" w:hAnsi="Symbol" w:hint="default"/>
      </w:rPr>
    </w:lvl>
    <w:lvl w:ilvl="7" w:tplc="04080003" w:tentative="1">
      <w:start w:val="1"/>
      <w:numFmt w:val="bullet"/>
      <w:lvlText w:val="o"/>
      <w:lvlJc w:val="left"/>
      <w:pPr>
        <w:tabs>
          <w:tab w:val="num" w:pos="5370"/>
        </w:tabs>
        <w:ind w:left="5370" w:hanging="360"/>
      </w:pPr>
      <w:rPr>
        <w:rFonts w:ascii="Courier New" w:hAnsi="Courier New" w:cs="Courier New" w:hint="default"/>
      </w:rPr>
    </w:lvl>
    <w:lvl w:ilvl="8" w:tplc="04080005" w:tentative="1">
      <w:start w:val="1"/>
      <w:numFmt w:val="bullet"/>
      <w:lvlText w:val=""/>
      <w:lvlJc w:val="left"/>
      <w:pPr>
        <w:tabs>
          <w:tab w:val="num" w:pos="6090"/>
        </w:tabs>
        <w:ind w:left="6090" w:hanging="360"/>
      </w:pPr>
      <w:rPr>
        <w:rFonts w:ascii="Wingdings" w:hAnsi="Wingdings" w:hint="default"/>
      </w:rPr>
    </w:lvl>
  </w:abstractNum>
  <w:abstractNum w:abstractNumId="7" w15:restartNumberingAfterBreak="0">
    <w:nsid w:val="1C256254"/>
    <w:multiLevelType w:val="hybridMultilevel"/>
    <w:tmpl w:val="F410BF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DB55901"/>
    <w:multiLevelType w:val="hybridMultilevel"/>
    <w:tmpl w:val="724C261E"/>
    <w:lvl w:ilvl="0" w:tplc="1D9C6E48">
      <w:start w:val="171"/>
      <w:numFmt w:val="bullet"/>
      <w:lvlText w:val="-"/>
      <w:lvlJc w:val="left"/>
      <w:pPr>
        <w:tabs>
          <w:tab w:val="num" w:pos="1080"/>
        </w:tabs>
        <w:ind w:left="1080" w:hanging="360"/>
      </w:pPr>
      <w:rPr>
        <w:rFonts w:ascii="Arial" w:eastAsia="Times New Roman" w:hAnsi="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1ED21A50"/>
    <w:multiLevelType w:val="hybridMultilevel"/>
    <w:tmpl w:val="67A0DB24"/>
    <w:lvl w:ilvl="0" w:tplc="267A8612">
      <w:numFmt w:val="bullet"/>
      <w:lvlText w:val=""/>
      <w:lvlJc w:val="left"/>
      <w:pPr>
        <w:tabs>
          <w:tab w:val="num" w:pos="360"/>
        </w:tabs>
        <w:ind w:left="360" w:hanging="360"/>
      </w:pPr>
      <w:rPr>
        <w:rFonts w:ascii="Symbol" w:hAnsi="Symbol" w:hint="default"/>
        <w:b w:val="0"/>
        <w:i w:val="0"/>
        <w:sz w:val="24"/>
      </w:rPr>
    </w:lvl>
    <w:lvl w:ilvl="1" w:tplc="0234F8CC">
      <w:start w:val="1"/>
      <w:numFmt w:val="bullet"/>
      <w:lvlText w:val=""/>
      <w:lvlJc w:val="left"/>
      <w:pPr>
        <w:tabs>
          <w:tab w:val="num" w:pos="360"/>
        </w:tabs>
        <w:ind w:left="720" w:hanging="360"/>
      </w:pPr>
      <w:rPr>
        <w:rFonts w:ascii="Symbol" w:hAnsi="Symbol" w:hint="default"/>
        <w:b w:val="0"/>
        <w:i w:val="0"/>
        <w:sz w:val="36"/>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0" w15:restartNumberingAfterBreak="0">
    <w:nsid w:val="253509B6"/>
    <w:multiLevelType w:val="hybridMultilevel"/>
    <w:tmpl w:val="A76A12B8"/>
    <w:lvl w:ilvl="0" w:tplc="9EE42E32">
      <w:start w:val="1"/>
      <w:numFmt w:val="decimal"/>
      <w:lvlText w:val="%1."/>
      <w:lvlJc w:val="left"/>
      <w:pPr>
        <w:tabs>
          <w:tab w:val="num" w:pos="1710"/>
        </w:tabs>
        <w:ind w:left="1710" w:hanging="99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1" w15:restartNumberingAfterBreak="0">
    <w:nsid w:val="297113F0"/>
    <w:multiLevelType w:val="hybridMultilevel"/>
    <w:tmpl w:val="7A2C62B0"/>
    <w:lvl w:ilvl="0" w:tplc="E892BB94">
      <w:numFmt w:val="bullet"/>
      <w:lvlText w:val=""/>
      <w:lvlJc w:val="left"/>
      <w:pPr>
        <w:tabs>
          <w:tab w:val="num" w:pos="0"/>
        </w:tabs>
        <w:ind w:left="0" w:hanging="390"/>
      </w:pPr>
      <w:rPr>
        <w:rFonts w:ascii="Wingdings" w:hAnsi="Wingdings" w:cs="Arial" w:hint="default"/>
        <w:sz w:val="22"/>
      </w:rPr>
    </w:lvl>
    <w:lvl w:ilvl="1" w:tplc="04080003">
      <w:start w:val="1"/>
      <w:numFmt w:val="bullet"/>
      <w:lvlText w:val="o"/>
      <w:lvlJc w:val="left"/>
      <w:pPr>
        <w:tabs>
          <w:tab w:val="num" w:pos="1050"/>
        </w:tabs>
        <w:ind w:left="1050" w:hanging="360"/>
      </w:pPr>
      <w:rPr>
        <w:rFonts w:ascii="Courier New" w:hAnsi="Courier New" w:cs="Courier New" w:hint="default"/>
      </w:rPr>
    </w:lvl>
    <w:lvl w:ilvl="2" w:tplc="04080005" w:tentative="1">
      <w:start w:val="1"/>
      <w:numFmt w:val="bullet"/>
      <w:lvlText w:val=""/>
      <w:lvlJc w:val="left"/>
      <w:pPr>
        <w:tabs>
          <w:tab w:val="num" w:pos="1770"/>
        </w:tabs>
        <w:ind w:left="1770" w:hanging="360"/>
      </w:pPr>
      <w:rPr>
        <w:rFonts w:ascii="Wingdings" w:hAnsi="Wingdings" w:hint="default"/>
      </w:rPr>
    </w:lvl>
    <w:lvl w:ilvl="3" w:tplc="04080001" w:tentative="1">
      <w:start w:val="1"/>
      <w:numFmt w:val="bullet"/>
      <w:lvlText w:val=""/>
      <w:lvlJc w:val="left"/>
      <w:pPr>
        <w:tabs>
          <w:tab w:val="num" w:pos="2490"/>
        </w:tabs>
        <w:ind w:left="2490" w:hanging="360"/>
      </w:pPr>
      <w:rPr>
        <w:rFonts w:ascii="Symbol" w:hAnsi="Symbol" w:hint="default"/>
      </w:rPr>
    </w:lvl>
    <w:lvl w:ilvl="4" w:tplc="04080003" w:tentative="1">
      <w:start w:val="1"/>
      <w:numFmt w:val="bullet"/>
      <w:lvlText w:val="o"/>
      <w:lvlJc w:val="left"/>
      <w:pPr>
        <w:tabs>
          <w:tab w:val="num" w:pos="3210"/>
        </w:tabs>
        <w:ind w:left="3210" w:hanging="360"/>
      </w:pPr>
      <w:rPr>
        <w:rFonts w:ascii="Courier New" w:hAnsi="Courier New" w:cs="Courier New" w:hint="default"/>
      </w:rPr>
    </w:lvl>
    <w:lvl w:ilvl="5" w:tplc="04080005" w:tentative="1">
      <w:start w:val="1"/>
      <w:numFmt w:val="bullet"/>
      <w:lvlText w:val=""/>
      <w:lvlJc w:val="left"/>
      <w:pPr>
        <w:tabs>
          <w:tab w:val="num" w:pos="3930"/>
        </w:tabs>
        <w:ind w:left="3930" w:hanging="360"/>
      </w:pPr>
      <w:rPr>
        <w:rFonts w:ascii="Wingdings" w:hAnsi="Wingdings" w:hint="default"/>
      </w:rPr>
    </w:lvl>
    <w:lvl w:ilvl="6" w:tplc="04080001" w:tentative="1">
      <w:start w:val="1"/>
      <w:numFmt w:val="bullet"/>
      <w:lvlText w:val=""/>
      <w:lvlJc w:val="left"/>
      <w:pPr>
        <w:tabs>
          <w:tab w:val="num" w:pos="4650"/>
        </w:tabs>
        <w:ind w:left="4650" w:hanging="360"/>
      </w:pPr>
      <w:rPr>
        <w:rFonts w:ascii="Symbol" w:hAnsi="Symbol" w:hint="default"/>
      </w:rPr>
    </w:lvl>
    <w:lvl w:ilvl="7" w:tplc="04080003" w:tentative="1">
      <w:start w:val="1"/>
      <w:numFmt w:val="bullet"/>
      <w:lvlText w:val="o"/>
      <w:lvlJc w:val="left"/>
      <w:pPr>
        <w:tabs>
          <w:tab w:val="num" w:pos="5370"/>
        </w:tabs>
        <w:ind w:left="5370" w:hanging="360"/>
      </w:pPr>
      <w:rPr>
        <w:rFonts w:ascii="Courier New" w:hAnsi="Courier New" w:cs="Courier New" w:hint="default"/>
      </w:rPr>
    </w:lvl>
    <w:lvl w:ilvl="8" w:tplc="04080005" w:tentative="1">
      <w:start w:val="1"/>
      <w:numFmt w:val="bullet"/>
      <w:lvlText w:val=""/>
      <w:lvlJc w:val="left"/>
      <w:pPr>
        <w:tabs>
          <w:tab w:val="num" w:pos="6090"/>
        </w:tabs>
        <w:ind w:left="6090" w:hanging="360"/>
      </w:pPr>
      <w:rPr>
        <w:rFonts w:ascii="Wingdings" w:hAnsi="Wingdings" w:hint="default"/>
      </w:rPr>
    </w:lvl>
  </w:abstractNum>
  <w:abstractNum w:abstractNumId="12" w15:restartNumberingAfterBreak="0">
    <w:nsid w:val="2A2B70C0"/>
    <w:multiLevelType w:val="multilevel"/>
    <w:tmpl w:val="48DC6C84"/>
    <w:lvl w:ilvl="0">
      <w:start w:val="1"/>
      <w:numFmt w:val="bullet"/>
      <w:lvlText w:val=""/>
      <w:lvlJc w:val="left"/>
      <w:pPr>
        <w:tabs>
          <w:tab w:val="num" w:pos="0"/>
        </w:tabs>
        <w:ind w:left="360" w:hanging="360"/>
      </w:pPr>
      <w:rPr>
        <w:rFonts w:ascii="Symbol" w:hAnsi="Symbol" w:hint="default"/>
        <w:sz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3E5082"/>
    <w:multiLevelType w:val="hybridMultilevel"/>
    <w:tmpl w:val="A442E29E"/>
    <w:lvl w:ilvl="0" w:tplc="2F703EA0">
      <w:start w:val="1"/>
      <w:numFmt w:val="decimal"/>
      <w:lvlText w:val="%1."/>
      <w:lvlJc w:val="right"/>
      <w:pPr>
        <w:tabs>
          <w:tab w:val="num" w:pos="11"/>
        </w:tabs>
        <w:ind w:left="1080" w:hanging="360"/>
      </w:pPr>
      <w:rPr>
        <w:rFonts w:cs="Times New Roman"/>
        <w:b/>
        <w:i w:val="0"/>
        <w:sz w:val="24"/>
        <w:szCs w:val="24"/>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4" w15:restartNumberingAfterBreak="0">
    <w:nsid w:val="38C350BE"/>
    <w:multiLevelType w:val="hybridMultilevel"/>
    <w:tmpl w:val="C3D451E8"/>
    <w:lvl w:ilvl="0" w:tplc="267A8612">
      <w:numFmt w:val="bullet"/>
      <w:lvlText w:val=""/>
      <w:lvlJc w:val="left"/>
      <w:pPr>
        <w:tabs>
          <w:tab w:val="num" w:pos="-30"/>
        </w:tabs>
        <w:ind w:left="-30" w:hanging="360"/>
      </w:pPr>
      <w:rPr>
        <w:rFonts w:ascii="Symbol" w:hAnsi="Symbol" w:hint="default"/>
        <w:b w:val="0"/>
        <w:i w:val="0"/>
        <w:sz w:val="24"/>
      </w:rPr>
    </w:lvl>
    <w:lvl w:ilvl="1" w:tplc="04080003">
      <w:start w:val="1"/>
      <w:numFmt w:val="bullet"/>
      <w:lvlText w:val="o"/>
      <w:lvlJc w:val="left"/>
      <w:pPr>
        <w:tabs>
          <w:tab w:val="num" w:pos="1050"/>
        </w:tabs>
        <w:ind w:left="1050" w:hanging="360"/>
      </w:pPr>
      <w:rPr>
        <w:rFonts w:ascii="Courier New" w:hAnsi="Courier New" w:cs="Courier New" w:hint="default"/>
      </w:rPr>
    </w:lvl>
    <w:lvl w:ilvl="2" w:tplc="04080005" w:tentative="1">
      <w:start w:val="1"/>
      <w:numFmt w:val="bullet"/>
      <w:lvlText w:val=""/>
      <w:lvlJc w:val="left"/>
      <w:pPr>
        <w:tabs>
          <w:tab w:val="num" w:pos="1770"/>
        </w:tabs>
        <w:ind w:left="1770" w:hanging="360"/>
      </w:pPr>
      <w:rPr>
        <w:rFonts w:ascii="Wingdings" w:hAnsi="Wingdings" w:hint="default"/>
      </w:rPr>
    </w:lvl>
    <w:lvl w:ilvl="3" w:tplc="04080001" w:tentative="1">
      <w:start w:val="1"/>
      <w:numFmt w:val="bullet"/>
      <w:lvlText w:val=""/>
      <w:lvlJc w:val="left"/>
      <w:pPr>
        <w:tabs>
          <w:tab w:val="num" w:pos="2490"/>
        </w:tabs>
        <w:ind w:left="2490" w:hanging="360"/>
      </w:pPr>
      <w:rPr>
        <w:rFonts w:ascii="Symbol" w:hAnsi="Symbol" w:hint="default"/>
      </w:rPr>
    </w:lvl>
    <w:lvl w:ilvl="4" w:tplc="04080003" w:tentative="1">
      <w:start w:val="1"/>
      <w:numFmt w:val="bullet"/>
      <w:lvlText w:val="o"/>
      <w:lvlJc w:val="left"/>
      <w:pPr>
        <w:tabs>
          <w:tab w:val="num" w:pos="3210"/>
        </w:tabs>
        <w:ind w:left="3210" w:hanging="360"/>
      </w:pPr>
      <w:rPr>
        <w:rFonts w:ascii="Courier New" w:hAnsi="Courier New" w:cs="Courier New" w:hint="default"/>
      </w:rPr>
    </w:lvl>
    <w:lvl w:ilvl="5" w:tplc="04080005" w:tentative="1">
      <w:start w:val="1"/>
      <w:numFmt w:val="bullet"/>
      <w:lvlText w:val=""/>
      <w:lvlJc w:val="left"/>
      <w:pPr>
        <w:tabs>
          <w:tab w:val="num" w:pos="3930"/>
        </w:tabs>
        <w:ind w:left="3930" w:hanging="360"/>
      </w:pPr>
      <w:rPr>
        <w:rFonts w:ascii="Wingdings" w:hAnsi="Wingdings" w:hint="default"/>
      </w:rPr>
    </w:lvl>
    <w:lvl w:ilvl="6" w:tplc="04080001" w:tentative="1">
      <w:start w:val="1"/>
      <w:numFmt w:val="bullet"/>
      <w:lvlText w:val=""/>
      <w:lvlJc w:val="left"/>
      <w:pPr>
        <w:tabs>
          <w:tab w:val="num" w:pos="4650"/>
        </w:tabs>
        <w:ind w:left="4650" w:hanging="360"/>
      </w:pPr>
      <w:rPr>
        <w:rFonts w:ascii="Symbol" w:hAnsi="Symbol" w:hint="default"/>
      </w:rPr>
    </w:lvl>
    <w:lvl w:ilvl="7" w:tplc="04080003" w:tentative="1">
      <w:start w:val="1"/>
      <w:numFmt w:val="bullet"/>
      <w:lvlText w:val="o"/>
      <w:lvlJc w:val="left"/>
      <w:pPr>
        <w:tabs>
          <w:tab w:val="num" w:pos="5370"/>
        </w:tabs>
        <w:ind w:left="5370" w:hanging="360"/>
      </w:pPr>
      <w:rPr>
        <w:rFonts w:ascii="Courier New" w:hAnsi="Courier New" w:cs="Courier New" w:hint="default"/>
      </w:rPr>
    </w:lvl>
    <w:lvl w:ilvl="8" w:tplc="04080005" w:tentative="1">
      <w:start w:val="1"/>
      <w:numFmt w:val="bullet"/>
      <w:lvlText w:val=""/>
      <w:lvlJc w:val="left"/>
      <w:pPr>
        <w:tabs>
          <w:tab w:val="num" w:pos="6090"/>
        </w:tabs>
        <w:ind w:left="6090" w:hanging="360"/>
      </w:pPr>
      <w:rPr>
        <w:rFonts w:ascii="Wingdings" w:hAnsi="Wingdings" w:hint="default"/>
      </w:rPr>
    </w:lvl>
  </w:abstractNum>
  <w:abstractNum w:abstractNumId="15" w15:restartNumberingAfterBreak="0">
    <w:nsid w:val="3B31153C"/>
    <w:multiLevelType w:val="hybridMultilevel"/>
    <w:tmpl w:val="F4143C12"/>
    <w:lvl w:ilvl="0" w:tplc="0234F8CC">
      <w:start w:val="1"/>
      <w:numFmt w:val="bullet"/>
      <w:lvlText w:val=""/>
      <w:lvlJc w:val="left"/>
      <w:pPr>
        <w:tabs>
          <w:tab w:val="num" w:pos="720"/>
        </w:tabs>
        <w:ind w:left="1080" w:hanging="360"/>
      </w:pPr>
      <w:rPr>
        <w:rFonts w:ascii="Symbol" w:hAnsi="Symbol" w:hint="default"/>
        <w:sz w:val="36"/>
      </w:rPr>
    </w:lvl>
    <w:lvl w:ilvl="1" w:tplc="22A6BE4E">
      <w:start w:val="1"/>
      <w:numFmt w:val="bullet"/>
      <w:lvlText w:val=""/>
      <w:lvlJc w:val="left"/>
      <w:pPr>
        <w:tabs>
          <w:tab w:val="num" w:pos="1080"/>
        </w:tabs>
        <w:ind w:left="1800" w:hanging="360"/>
      </w:pPr>
      <w:rPr>
        <w:rFonts w:ascii="Symbol" w:hAnsi="Symbol" w:hint="default"/>
        <w:sz w:val="36"/>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15:restartNumberingAfterBreak="0">
    <w:nsid w:val="402915C3"/>
    <w:multiLevelType w:val="hybridMultilevel"/>
    <w:tmpl w:val="3BA0C5BC"/>
    <w:lvl w:ilvl="0" w:tplc="DCEC04E6">
      <w:start w:val="1"/>
      <w:numFmt w:val="upperRoman"/>
      <w:lvlText w:val="%1."/>
      <w:lvlJc w:val="left"/>
      <w:pPr>
        <w:tabs>
          <w:tab w:val="num" w:pos="1440"/>
        </w:tabs>
        <w:ind w:left="1440" w:hanging="72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7" w15:restartNumberingAfterBreak="0">
    <w:nsid w:val="409A17F5"/>
    <w:multiLevelType w:val="hybridMultilevel"/>
    <w:tmpl w:val="A2541F8C"/>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8" w15:restartNumberingAfterBreak="0">
    <w:nsid w:val="420153ED"/>
    <w:multiLevelType w:val="hybridMultilevel"/>
    <w:tmpl w:val="32065716"/>
    <w:lvl w:ilvl="0" w:tplc="BBBCD50E">
      <w:numFmt w:val="bullet"/>
      <w:lvlText w:val="-"/>
      <w:lvlJc w:val="left"/>
      <w:pPr>
        <w:tabs>
          <w:tab w:val="num" w:pos="1080"/>
        </w:tabs>
        <w:ind w:left="1080" w:hanging="72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667FCC"/>
    <w:multiLevelType w:val="hybridMultilevel"/>
    <w:tmpl w:val="149C18C2"/>
    <w:lvl w:ilvl="0" w:tplc="E2AEF13E">
      <w:start w:val="171"/>
      <w:numFmt w:val="bullet"/>
      <w:lvlText w:val="-"/>
      <w:lvlJc w:val="left"/>
      <w:pPr>
        <w:tabs>
          <w:tab w:val="num" w:pos="1080"/>
        </w:tabs>
        <w:ind w:left="1080" w:hanging="360"/>
      </w:pPr>
      <w:rPr>
        <w:rFonts w:ascii="Arial" w:hAnsi="Arial" w:cs="Times New Roman" w:hint="default"/>
        <w:sz w:val="36"/>
      </w:rPr>
    </w:lvl>
    <w:lvl w:ilvl="1" w:tplc="0234F8CC">
      <w:start w:val="1"/>
      <w:numFmt w:val="bullet"/>
      <w:lvlText w:val=""/>
      <w:lvlJc w:val="left"/>
      <w:pPr>
        <w:tabs>
          <w:tab w:val="num" w:pos="1800"/>
        </w:tabs>
        <w:ind w:left="2160" w:hanging="360"/>
      </w:pPr>
      <w:rPr>
        <w:rFonts w:ascii="Symbol" w:hAnsi="Symbol" w:hint="default"/>
        <w:sz w:val="36"/>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0" w15:restartNumberingAfterBreak="0">
    <w:nsid w:val="430A1CA3"/>
    <w:multiLevelType w:val="hybridMultilevel"/>
    <w:tmpl w:val="7D9E8D3E"/>
    <w:lvl w:ilvl="0" w:tplc="E2AEF13E">
      <w:start w:val="171"/>
      <w:numFmt w:val="bullet"/>
      <w:lvlText w:val="-"/>
      <w:lvlJc w:val="left"/>
      <w:pPr>
        <w:tabs>
          <w:tab w:val="num" w:pos="1080"/>
        </w:tabs>
        <w:ind w:left="1080" w:hanging="360"/>
      </w:pPr>
      <w:rPr>
        <w:rFonts w:ascii="Arial" w:hAnsi="Arial" w:cs="Times New Roman" w:hint="default"/>
        <w:sz w:val="36"/>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1" w15:restartNumberingAfterBreak="0">
    <w:nsid w:val="51131756"/>
    <w:multiLevelType w:val="hybridMultilevel"/>
    <w:tmpl w:val="0B480B4A"/>
    <w:lvl w:ilvl="0" w:tplc="E2AEF13E">
      <w:start w:val="171"/>
      <w:numFmt w:val="bullet"/>
      <w:lvlText w:val="-"/>
      <w:lvlJc w:val="left"/>
      <w:pPr>
        <w:tabs>
          <w:tab w:val="num" w:pos="1080"/>
        </w:tabs>
        <w:ind w:left="1080" w:hanging="360"/>
      </w:pPr>
      <w:rPr>
        <w:rFonts w:ascii="Arial" w:hAnsi="Arial" w:cs="Times New Roman" w:hint="default"/>
        <w:sz w:val="36"/>
      </w:rPr>
    </w:lvl>
    <w:lvl w:ilvl="1" w:tplc="267A8612">
      <w:numFmt w:val="bullet"/>
      <w:lvlText w:val=""/>
      <w:lvlJc w:val="left"/>
      <w:pPr>
        <w:tabs>
          <w:tab w:val="num" w:pos="2160"/>
        </w:tabs>
        <w:ind w:left="2160" w:hanging="360"/>
      </w:pPr>
      <w:rPr>
        <w:rFonts w:ascii="Symbol" w:hAnsi="Symbol" w:hint="default"/>
        <w:b w:val="0"/>
        <w:i w:val="0"/>
        <w:sz w:val="24"/>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2" w15:restartNumberingAfterBreak="0">
    <w:nsid w:val="57B57F98"/>
    <w:multiLevelType w:val="hybridMultilevel"/>
    <w:tmpl w:val="71646D8E"/>
    <w:lvl w:ilvl="0" w:tplc="257448CE">
      <w:start w:val="1"/>
      <w:numFmt w:val="bullet"/>
      <w:lvlText w:val=""/>
      <w:lvlJc w:val="left"/>
      <w:pPr>
        <w:tabs>
          <w:tab w:val="num" w:pos="0"/>
        </w:tabs>
        <w:ind w:left="360" w:hanging="360"/>
      </w:pPr>
      <w:rPr>
        <w:rFonts w:ascii="Symbol" w:hAnsi="Symbol" w:hint="default"/>
        <w:sz w:val="24"/>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696A9C"/>
    <w:multiLevelType w:val="hybridMultilevel"/>
    <w:tmpl w:val="48DC6C84"/>
    <w:lvl w:ilvl="0" w:tplc="0234F8CC">
      <w:start w:val="1"/>
      <w:numFmt w:val="bullet"/>
      <w:lvlText w:val=""/>
      <w:lvlJc w:val="left"/>
      <w:pPr>
        <w:tabs>
          <w:tab w:val="num" w:pos="0"/>
        </w:tabs>
        <w:ind w:left="360" w:hanging="360"/>
      </w:pPr>
      <w:rPr>
        <w:rFonts w:ascii="Symbol" w:hAnsi="Symbol" w:hint="default"/>
        <w:sz w:val="36"/>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9F7667"/>
    <w:multiLevelType w:val="hybridMultilevel"/>
    <w:tmpl w:val="2962E812"/>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5" w15:restartNumberingAfterBreak="0">
    <w:nsid w:val="59EA3323"/>
    <w:multiLevelType w:val="hybridMultilevel"/>
    <w:tmpl w:val="E97A8964"/>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6" w15:restartNumberingAfterBreak="0">
    <w:nsid w:val="5F992E7B"/>
    <w:multiLevelType w:val="hybridMultilevel"/>
    <w:tmpl w:val="A22E363C"/>
    <w:lvl w:ilvl="0" w:tplc="01C41FB0">
      <w:start w:val="1"/>
      <w:numFmt w:val="bullet"/>
      <w:lvlText w:val="»"/>
      <w:lvlJc w:val="left"/>
      <w:pPr>
        <w:tabs>
          <w:tab w:val="num" w:pos="1440"/>
        </w:tabs>
        <w:ind w:left="1440" w:hanging="360"/>
      </w:pPr>
      <w:rPr>
        <w:rFonts w:ascii="Elephant" w:hAnsi="Elephant"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AF6C22"/>
    <w:multiLevelType w:val="hybridMultilevel"/>
    <w:tmpl w:val="75CC843C"/>
    <w:lvl w:ilvl="0" w:tplc="E2AEF13E">
      <w:start w:val="171"/>
      <w:numFmt w:val="bullet"/>
      <w:lvlText w:val="-"/>
      <w:lvlJc w:val="left"/>
      <w:pPr>
        <w:tabs>
          <w:tab w:val="num" w:pos="1080"/>
        </w:tabs>
        <w:ind w:left="1080" w:hanging="360"/>
      </w:pPr>
      <w:rPr>
        <w:rFonts w:ascii="Arial" w:hAnsi="Arial" w:cs="Times New Roman" w:hint="default"/>
        <w:sz w:val="36"/>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8" w15:restartNumberingAfterBreak="0">
    <w:nsid w:val="61E66F9A"/>
    <w:multiLevelType w:val="hybridMultilevel"/>
    <w:tmpl w:val="DD8AB388"/>
    <w:lvl w:ilvl="0" w:tplc="04080001">
      <w:start w:val="1"/>
      <w:numFmt w:val="bullet"/>
      <w:lvlText w:val=""/>
      <w:lvlJc w:val="left"/>
      <w:pPr>
        <w:tabs>
          <w:tab w:val="num" w:pos="787"/>
        </w:tabs>
        <w:ind w:left="787" w:hanging="360"/>
      </w:pPr>
      <w:rPr>
        <w:rFonts w:ascii="Symbol" w:hAnsi="Symbol" w:hint="default"/>
      </w:rPr>
    </w:lvl>
    <w:lvl w:ilvl="1" w:tplc="0408000F">
      <w:start w:val="1"/>
      <w:numFmt w:val="decimal"/>
      <w:lvlText w:val="%2."/>
      <w:lvlJc w:val="left"/>
      <w:pPr>
        <w:tabs>
          <w:tab w:val="num" w:pos="1507"/>
        </w:tabs>
        <w:ind w:left="1507" w:hanging="360"/>
      </w:pPr>
    </w:lvl>
    <w:lvl w:ilvl="2" w:tplc="04080005">
      <w:start w:val="1"/>
      <w:numFmt w:val="decimal"/>
      <w:lvlText w:val="%3."/>
      <w:lvlJc w:val="left"/>
      <w:pPr>
        <w:tabs>
          <w:tab w:val="num" w:pos="2160"/>
        </w:tabs>
        <w:ind w:left="2160" w:hanging="360"/>
      </w:pPr>
    </w:lvl>
    <w:lvl w:ilvl="3" w:tplc="04080001">
      <w:start w:val="1"/>
      <w:numFmt w:val="bullet"/>
      <w:lvlText w:val=""/>
      <w:lvlJc w:val="left"/>
      <w:pPr>
        <w:tabs>
          <w:tab w:val="num" w:pos="2947"/>
        </w:tabs>
        <w:ind w:left="2947" w:hanging="360"/>
      </w:pPr>
      <w:rPr>
        <w:rFonts w:ascii="Symbol" w:hAnsi="Symbol" w:hint="default"/>
      </w:r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9" w15:restartNumberingAfterBreak="0">
    <w:nsid w:val="64F96118"/>
    <w:multiLevelType w:val="hybridMultilevel"/>
    <w:tmpl w:val="3DECD3FE"/>
    <w:lvl w:ilvl="0" w:tplc="11DA5D5C">
      <w:start w:val="1"/>
      <w:numFmt w:val="bullet"/>
      <w:lvlText w:val="-"/>
      <w:lvlJc w:val="left"/>
      <w:pPr>
        <w:tabs>
          <w:tab w:val="num" w:pos="720"/>
        </w:tabs>
        <w:ind w:left="720" w:hanging="360"/>
      </w:pPr>
      <w:rPr>
        <w:rFonts w:ascii="Verdana" w:hAnsi="Verdan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44305D"/>
    <w:multiLevelType w:val="hybridMultilevel"/>
    <w:tmpl w:val="47FCDCBE"/>
    <w:lvl w:ilvl="0" w:tplc="267A8612">
      <w:numFmt w:val="bullet"/>
      <w:lvlText w:val=""/>
      <w:lvlJc w:val="left"/>
      <w:pPr>
        <w:tabs>
          <w:tab w:val="num" w:pos="360"/>
        </w:tabs>
        <w:ind w:left="360" w:hanging="360"/>
      </w:pPr>
      <w:rPr>
        <w:rFonts w:ascii="Symbol" w:hAnsi="Symbol" w:hint="default"/>
        <w:b w:val="0"/>
        <w:i w:val="0"/>
        <w:sz w:val="24"/>
      </w:rPr>
    </w:lvl>
    <w:lvl w:ilvl="1" w:tplc="0234F8CC">
      <w:start w:val="1"/>
      <w:numFmt w:val="bullet"/>
      <w:lvlText w:val=""/>
      <w:lvlJc w:val="left"/>
      <w:pPr>
        <w:tabs>
          <w:tab w:val="num" w:pos="360"/>
        </w:tabs>
        <w:ind w:left="720" w:hanging="360"/>
      </w:pPr>
      <w:rPr>
        <w:rFonts w:ascii="Symbol" w:hAnsi="Symbol" w:hint="default"/>
        <w:b w:val="0"/>
        <w:i w:val="0"/>
        <w:sz w:val="36"/>
      </w:rPr>
    </w:lvl>
    <w:lvl w:ilvl="2" w:tplc="04080005">
      <w:start w:val="1"/>
      <w:numFmt w:val="bullet"/>
      <w:lvlText w:val=""/>
      <w:lvlJc w:val="left"/>
      <w:pPr>
        <w:tabs>
          <w:tab w:val="num" w:pos="1440"/>
        </w:tabs>
        <w:ind w:left="1440" w:hanging="360"/>
      </w:pPr>
      <w:rPr>
        <w:rFonts w:ascii="Wingdings" w:hAnsi="Wingdings" w:hint="default"/>
      </w:r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1" w15:restartNumberingAfterBreak="0">
    <w:nsid w:val="6CCB731F"/>
    <w:multiLevelType w:val="hybridMultilevel"/>
    <w:tmpl w:val="5914E29A"/>
    <w:lvl w:ilvl="0" w:tplc="0408000F">
      <w:start w:val="1"/>
      <w:numFmt w:val="decimal"/>
      <w:lvlText w:val="%1."/>
      <w:lvlJc w:val="left"/>
      <w:pPr>
        <w:tabs>
          <w:tab w:val="num" w:pos="1800"/>
        </w:tabs>
        <w:ind w:left="180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2" w15:restartNumberingAfterBreak="0">
    <w:nsid w:val="6D830599"/>
    <w:multiLevelType w:val="hybridMultilevel"/>
    <w:tmpl w:val="D8F23FF6"/>
    <w:lvl w:ilvl="0" w:tplc="E892BB94">
      <w:numFmt w:val="bullet"/>
      <w:lvlText w:val=""/>
      <w:lvlJc w:val="left"/>
      <w:pPr>
        <w:tabs>
          <w:tab w:val="num" w:pos="390"/>
        </w:tabs>
        <w:ind w:left="390" w:hanging="390"/>
      </w:pPr>
      <w:rPr>
        <w:rFonts w:ascii="Wingdings" w:hAnsi="Wingdings" w:cs="Arial" w:hint="default"/>
        <w:sz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EB2535"/>
    <w:multiLevelType w:val="hybridMultilevel"/>
    <w:tmpl w:val="E814CCB6"/>
    <w:lvl w:ilvl="0" w:tplc="22A6BE4E">
      <w:start w:val="1"/>
      <w:numFmt w:val="bullet"/>
      <w:lvlText w:val=""/>
      <w:lvlJc w:val="left"/>
      <w:pPr>
        <w:tabs>
          <w:tab w:val="num" w:pos="360"/>
        </w:tabs>
        <w:ind w:left="1080" w:hanging="360"/>
      </w:pPr>
      <w:rPr>
        <w:rFonts w:ascii="Symbol" w:hAnsi="Symbol" w:hint="default"/>
        <w:sz w:val="36"/>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4" w15:restartNumberingAfterBreak="0">
    <w:nsid w:val="6EC37673"/>
    <w:multiLevelType w:val="hybridMultilevel"/>
    <w:tmpl w:val="E67E2C34"/>
    <w:lvl w:ilvl="0" w:tplc="E80EE606">
      <w:start w:val="171"/>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7E1991"/>
    <w:multiLevelType w:val="hybridMultilevel"/>
    <w:tmpl w:val="0B2CDE62"/>
    <w:lvl w:ilvl="0" w:tplc="8AA2D98A">
      <w:start w:val="1"/>
      <w:numFmt w:val="bullet"/>
      <w:lvlText w:val=""/>
      <w:lvlJc w:val="left"/>
      <w:pPr>
        <w:tabs>
          <w:tab w:val="num" w:pos="360"/>
        </w:tabs>
        <w:ind w:left="360" w:hanging="360"/>
      </w:pPr>
      <w:rPr>
        <w:rFonts w:ascii="Symbol" w:hAnsi="Symbol" w:hint="default"/>
        <w:color w:val="auto"/>
        <w:sz w:val="20"/>
        <w:szCs w:val="20"/>
      </w:rPr>
    </w:lvl>
    <w:lvl w:ilvl="1" w:tplc="47FC250E">
      <w:start w:val="2"/>
      <w:numFmt w:val="bullet"/>
      <w:lvlText w:val=""/>
      <w:lvlJc w:val="left"/>
      <w:pPr>
        <w:tabs>
          <w:tab w:val="num" w:pos="360"/>
        </w:tabs>
        <w:ind w:left="360" w:hanging="360"/>
      </w:pPr>
      <w:rPr>
        <w:rFonts w:ascii="Symbol" w:eastAsia="Times New Roman" w:hAnsi="Symbol" w:hint="default"/>
        <w:color w:val="auto"/>
        <w:sz w:val="20"/>
        <w:szCs w:val="20"/>
      </w:rPr>
    </w:lvl>
    <w:lvl w:ilvl="2" w:tplc="04080005" w:tentative="1">
      <w:start w:val="1"/>
      <w:numFmt w:val="bullet"/>
      <w:lvlText w:val=""/>
      <w:lvlJc w:val="left"/>
      <w:pPr>
        <w:tabs>
          <w:tab w:val="num" w:pos="1080"/>
        </w:tabs>
        <w:ind w:left="1080" w:hanging="360"/>
      </w:pPr>
      <w:rPr>
        <w:rFonts w:ascii="Wingdings" w:hAnsi="Wingdings" w:hint="default"/>
      </w:rPr>
    </w:lvl>
    <w:lvl w:ilvl="3" w:tplc="04080001" w:tentative="1">
      <w:start w:val="1"/>
      <w:numFmt w:val="bullet"/>
      <w:lvlText w:val=""/>
      <w:lvlJc w:val="left"/>
      <w:pPr>
        <w:tabs>
          <w:tab w:val="num" w:pos="1800"/>
        </w:tabs>
        <w:ind w:left="1800" w:hanging="360"/>
      </w:pPr>
      <w:rPr>
        <w:rFonts w:ascii="Symbol" w:hAnsi="Symbol" w:hint="default"/>
      </w:rPr>
    </w:lvl>
    <w:lvl w:ilvl="4" w:tplc="04080003" w:tentative="1">
      <w:start w:val="1"/>
      <w:numFmt w:val="bullet"/>
      <w:lvlText w:val="o"/>
      <w:lvlJc w:val="left"/>
      <w:pPr>
        <w:tabs>
          <w:tab w:val="num" w:pos="2520"/>
        </w:tabs>
        <w:ind w:left="2520" w:hanging="360"/>
      </w:pPr>
      <w:rPr>
        <w:rFonts w:ascii="Courier New" w:hAnsi="Courier New" w:cs="Courier New" w:hint="default"/>
      </w:rPr>
    </w:lvl>
    <w:lvl w:ilvl="5" w:tplc="04080005" w:tentative="1">
      <w:start w:val="1"/>
      <w:numFmt w:val="bullet"/>
      <w:lvlText w:val=""/>
      <w:lvlJc w:val="left"/>
      <w:pPr>
        <w:tabs>
          <w:tab w:val="num" w:pos="3240"/>
        </w:tabs>
        <w:ind w:left="3240" w:hanging="360"/>
      </w:pPr>
      <w:rPr>
        <w:rFonts w:ascii="Wingdings" w:hAnsi="Wingdings" w:hint="default"/>
      </w:rPr>
    </w:lvl>
    <w:lvl w:ilvl="6" w:tplc="04080001" w:tentative="1">
      <w:start w:val="1"/>
      <w:numFmt w:val="bullet"/>
      <w:lvlText w:val=""/>
      <w:lvlJc w:val="left"/>
      <w:pPr>
        <w:tabs>
          <w:tab w:val="num" w:pos="3960"/>
        </w:tabs>
        <w:ind w:left="3960" w:hanging="360"/>
      </w:pPr>
      <w:rPr>
        <w:rFonts w:ascii="Symbol" w:hAnsi="Symbol" w:hint="default"/>
      </w:rPr>
    </w:lvl>
    <w:lvl w:ilvl="7" w:tplc="04080003" w:tentative="1">
      <w:start w:val="1"/>
      <w:numFmt w:val="bullet"/>
      <w:lvlText w:val="o"/>
      <w:lvlJc w:val="left"/>
      <w:pPr>
        <w:tabs>
          <w:tab w:val="num" w:pos="4680"/>
        </w:tabs>
        <w:ind w:left="4680" w:hanging="360"/>
      </w:pPr>
      <w:rPr>
        <w:rFonts w:ascii="Courier New" w:hAnsi="Courier New" w:cs="Courier New" w:hint="default"/>
      </w:rPr>
    </w:lvl>
    <w:lvl w:ilvl="8" w:tplc="04080005" w:tentative="1">
      <w:start w:val="1"/>
      <w:numFmt w:val="bullet"/>
      <w:lvlText w:val=""/>
      <w:lvlJc w:val="left"/>
      <w:pPr>
        <w:tabs>
          <w:tab w:val="num" w:pos="5400"/>
        </w:tabs>
        <w:ind w:left="5400" w:hanging="360"/>
      </w:pPr>
      <w:rPr>
        <w:rFonts w:ascii="Wingdings" w:hAnsi="Wingdings" w:hint="default"/>
      </w:rPr>
    </w:lvl>
  </w:abstractNum>
  <w:abstractNum w:abstractNumId="36" w15:restartNumberingAfterBreak="0">
    <w:nsid w:val="731653DA"/>
    <w:multiLevelType w:val="hybridMultilevel"/>
    <w:tmpl w:val="EC88B2E0"/>
    <w:lvl w:ilvl="0" w:tplc="04080001">
      <w:start w:val="1"/>
      <w:numFmt w:val="bullet"/>
      <w:lvlText w:val=""/>
      <w:lvlJc w:val="left"/>
      <w:pPr>
        <w:tabs>
          <w:tab w:val="num" w:pos="720"/>
        </w:tabs>
        <w:ind w:left="720" w:hanging="360"/>
      </w:pPr>
      <w:rPr>
        <w:rFonts w:ascii="Symbol" w:hAnsi="Symbol" w:hint="default"/>
        <w:b/>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7" w15:restartNumberingAfterBreak="0">
    <w:nsid w:val="763A5013"/>
    <w:multiLevelType w:val="hybridMultilevel"/>
    <w:tmpl w:val="68A4B1A2"/>
    <w:lvl w:ilvl="0" w:tplc="0408000D">
      <w:start w:val="1"/>
      <w:numFmt w:val="bullet"/>
      <w:lvlText w:val=""/>
      <w:lvlJc w:val="left"/>
      <w:pPr>
        <w:tabs>
          <w:tab w:val="num" w:pos="1440"/>
        </w:tabs>
        <w:ind w:left="144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8" w15:restartNumberingAfterBreak="0">
    <w:nsid w:val="7BCA49FF"/>
    <w:multiLevelType w:val="hybridMultilevel"/>
    <w:tmpl w:val="F14EC6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29"/>
  </w:num>
  <w:num w:numId="3">
    <w:abstractNumId w:val="26"/>
  </w:num>
  <w:num w:numId="4">
    <w:abstractNumId w:val="34"/>
  </w:num>
  <w:num w:numId="5">
    <w:abstractNumId w:val="7"/>
  </w:num>
  <w:num w:numId="6">
    <w:abstractNumId w:val="28"/>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
  </w:num>
  <w:num w:numId="16">
    <w:abstractNumId w:val="32"/>
  </w:num>
  <w:num w:numId="17">
    <w:abstractNumId w:val="24"/>
  </w:num>
  <w:num w:numId="18">
    <w:abstractNumId w:val="38"/>
  </w:num>
  <w:num w:numId="19">
    <w:abstractNumId w:val="6"/>
  </w:num>
  <w:num w:numId="20">
    <w:abstractNumId w:val="8"/>
  </w:num>
  <w:num w:numId="21">
    <w:abstractNumId w:val="14"/>
  </w:num>
  <w:num w:numId="2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23"/>
  </w:num>
  <w:num w:numId="33">
    <w:abstractNumId w:val="18"/>
  </w:num>
  <w:num w:numId="34">
    <w:abstractNumId w:val="12"/>
  </w:num>
  <w:num w:numId="35">
    <w:abstractNumId w:val="9"/>
  </w:num>
  <w:num w:numId="36">
    <w:abstractNumId w:val="19"/>
  </w:num>
  <w:num w:numId="37">
    <w:abstractNumId w:val="22"/>
  </w:num>
  <w:num w:numId="3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675"/>
    <w:rsid w:val="000013E6"/>
    <w:rsid w:val="00001CFA"/>
    <w:rsid w:val="000065EC"/>
    <w:rsid w:val="000204BA"/>
    <w:rsid w:val="000208DB"/>
    <w:rsid w:val="000223CD"/>
    <w:rsid w:val="0002416B"/>
    <w:rsid w:val="000267DC"/>
    <w:rsid w:val="000305CE"/>
    <w:rsid w:val="00032E5A"/>
    <w:rsid w:val="0004261F"/>
    <w:rsid w:val="000628C7"/>
    <w:rsid w:val="000639D9"/>
    <w:rsid w:val="000644FC"/>
    <w:rsid w:val="00066590"/>
    <w:rsid w:val="00071790"/>
    <w:rsid w:val="00073FE4"/>
    <w:rsid w:val="00074C2D"/>
    <w:rsid w:val="0007722A"/>
    <w:rsid w:val="00081A1E"/>
    <w:rsid w:val="00086ACC"/>
    <w:rsid w:val="00091403"/>
    <w:rsid w:val="00091420"/>
    <w:rsid w:val="00097F5D"/>
    <w:rsid w:val="000A6832"/>
    <w:rsid w:val="000C3594"/>
    <w:rsid w:val="000C5432"/>
    <w:rsid w:val="000C55DF"/>
    <w:rsid w:val="000C5E32"/>
    <w:rsid w:val="000D11F3"/>
    <w:rsid w:val="000D2885"/>
    <w:rsid w:val="000D6EE3"/>
    <w:rsid w:val="000D7CF7"/>
    <w:rsid w:val="000E2475"/>
    <w:rsid w:val="000E2E62"/>
    <w:rsid w:val="000E421D"/>
    <w:rsid w:val="000E4A5A"/>
    <w:rsid w:val="000E592F"/>
    <w:rsid w:val="000F2E92"/>
    <w:rsid w:val="000F3F50"/>
    <w:rsid w:val="000F7CFB"/>
    <w:rsid w:val="00114E39"/>
    <w:rsid w:val="001229CC"/>
    <w:rsid w:val="001245B4"/>
    <w:rsid w:val="00131526"/>
    <w:rsid w:val="001318A0"/>
    <w:rsid w:val="00132514"/>
    <w:rsid w:val="001333AD"/>
    <w:rsid w:val="00135F56"/>
    <w:rsid w:val="00144569"/>
    <w:rsid w:val="001500B4"/>
    <w:rsid w:val="001521CB"/>
    <w:rsid w:val="00152ACC"/>
    <w:rsid w:val="001548D9"/>
    <w:rsid w:val="00155280"/>
    <w:rsid w:val="0015656A"/>
    <w:rsid w:val="00156B9C"/>
    <w:rsid w:val="00162D21"/>
    <w:rsid w:val="001646F9"/>
    <w:rsid w:val="00166C69"/>
    <w:rsid w:val="001674B1"/>
    <w:rsid w:val="00183AB3"/>
    <w:rsid w:val="00187548"/>
    <w:rsid w:val="0019618B"/>
    <w:rsid w:val="001A0389"/>
    <w:rsid w:val="001A0E5E"/>
    <w:rsid w:val="001A5E7F"/>
    <w:rsid w:val="001B28DF"/>
    <w:rsid w:val="001C7158"/>
    <w:rsid w:val="001D09E0"/>
    <w:rsid w:val="001E73C3"/>
    <w:rsid w:val="001F0726"/>
    <w:rsid w:val="001F6CC5"/>
    <w:rsid w:val="00200BB0"/>
    <w:rsid w:val="00206845"/>
    <w:rsid w:val="00206D52"/>
    <w:rsid w:val="00207EC7"/>
    <w:rsid w:val="00212D5B"/>
    <w:rsid w:val="00212E33"/>
    <w:rsid w:val="002139ED"/>
    <w:rsid w:val="00214BED"/>
    <w:rsid w:val="0021609D"/>
    <w:rsid w:val="00222D05"/>
    <w:rsid w:val="00223194"/>
    <w:rsid w:val="00225859"/>
    <w:rsid w:val="0022586C"/>
    <w:rsid w:val="00227404"/>
    <w:rsid w:val="00227E1E"/>
    <w:rsid w:val="002402EA"/>
    <w:rsid w:val="00240BD6"/>
    <w:rsid w:val="00242837"/>
    <w:rsid w:val="0025377C"/>
    <w:rsid w:val="00256901"/>
    <w:rsid w:val="00266B18"/>
    <w:rsid w:val="002735EC"/>
    <w:rsid w:val="00277F5E"/>
    <w:rsid w:val="00280904"/>
    <w:rsid w:val="00281EF7"/>
    <w:rsid w:val="0029295B"/>
    <w:rsid w:val="00293F3D"/>
    <w:rsid w:val="002A44E4"/>
    <w:rsid w:val="002B1938"/>
    <w:rsid w:val="002B67C4"/>
    <w:rsid w:val="002D5342"/>
    <w:rsid w:val="002D66EC"/>
    <w:rsid w:val="002E1956"/>
    <w:rsid w:val="002E25F4"/>
    <w:rsid w:val="002E4C89"/>
    <w:rsid w:val="002E4F90"/>
    <w:rsid w:val="00302843"/>
    <w:rsid w:val="00303332"/>
    <w:rsid w:val="0030411B"/>
    <w:rsid w:val="00312D1D"/>
    <w:rsid w:val="00315359"/>
    <w:rsid w:val="0031752F"/>
    <w:rsid w:val="003275DF"/>
    <w:rsid w:val="003349CB"/>
    <w:rsid w:val="003437EA"/>
    <w:rsid w:val="003475CA"/>
    <w:rsid w:val="00360214"/>
    <w:rsid w:val="003647C7"/>
    <w:rsid w:val="0037253B"/>
    <w:rsid w:val="00373A07"/>
    <w:rsid w:val="00377238"/>
    <w:rsid w:val="00381DEE"/>
    <w:rsid w:val="00392494"/>
    <w:rsid w:val="0039371D"/>
    <w:rsid w:val="003949E9"/>
    <w:rsid w:val="003956B4"/>
    <w:rsid w:val="003968DA"/>
    <w:rsid w:val="00397636"/>
    <w:rsid w:val="003A02E9"/>
    <w:rsid w:val="003A12EC"/>
    <w:rsid w:val="003A155E"/>
    <w:rsid w:val="003B4FC4"/>
    <w:rsid w:val="003B5539"/>
    <w:rsid w:val="003D60C4"/>
    <w:rsid w:val="003E08C9"/>
    <w:rsid w:val="003E22F9"/>
    <w:rsid w:val="003F03DB"/>
    <w:rsid w:val="003F04D6"/>
    <w:rsid w:val="003F0765"/>
    <w:rsid w:val="003F3191"/>
    <w:rsid w:val="00400801"/>
    <w:rsid w:val="004123B2"/>
    <w:rsid w:val="004135E1"/>
    <w:rsid w:val="0041497B"/>
    <w:rsid w:val="00423460"/>
    <w:rsid w:val="00434CC1"/>
    <w:rsid w:val="004355DB"/>
    <w:rsid w:val="004364DF"/>
    <w:rsid w:val="00436EE2"/>
    <w:rsid w:val="004466FB"/>
    <w:rsid w:val="00451203"/>
    <w:rsid w:val="00455EF8"/>
    <w:rsid w:val="0047742D"/>
    <w:rsid w:val="00483F70"/>
    <w:rsid w:val="0048645B"/>
    <w:rsid w:val="00492C52"/>
    <w:rsid w:val="0049463F"/>
    <w:rsid w:val="004947D6"/>
    <w:rsid w:val="004A1AE9"/>
    <w:rsid w:val="004A1EAB"/>
    <w:rsid w:val="004A62FB"/>
    <w:rsid w:val="004B0FD3"/>
    <w:rsid w:val="004C081F"/>
    <w:rsid w:val="004C128B"/>
    <w:rsid w:val="004C2675"/>
    <w:rsid w:val="004C6518"/>
    <w:rsid w:val="004C6D97"/>
    <w:rsid w:val="004D0867"/>
    <w:rsid w:val="004D22A0"/>
    <w:rsid w:val="004D2DEB"/>
    <w:rsid w:val="004D4BF7"/>
    <w:rsid w:val="004F1273"/>
    <w:rsid w:val="00502A1A"/>
    <w:rsid w:val="0050474F"/>
    <w:rsid w:val="0050480D"/>
    <w:rsid w:val="00513210"/>
    <w:rsid w:val="00514CD0"/>
    <w:rsid w:val="00533410"/>
    <w:rsid w:val="005335AC"/>
    <w:rsid w:val="00546A04"/>
    <w:rsid w:val="005511FF"/>
    <w:rsid w:val="00553D60"/>
    <w:rsid w:val="005613D0"/>
    <w:rsid w:val="00562873"/>
    <w:rsid w:val="00562B34"/>
    <w:rsid w:val="00571145"/>
    <w:rsid w:val="0057333A"/>
    <w:rsid w:val="00575BC7"/>
    <w:rsid w:val="0057648E"/>
    <w:rsid w:val="00584F12"/>
    <w:rsid w:val="00585AAD"/>
    <w:rsid w:val="00585B9E"/>
    <w:rsid w:val="005A196C"/>
    <w:rsid w:val="005A3A22"/>
    <w:rsid w:val="005A717C"/>
    <w:rsid w:val="005A74DA"/>
    <w:rsid w:val="005A7D62"/>
    <w:rsid w:val="005C2C13"/>
    <w:rsid w:val="005C3A91"/>
    <w:rsid w:val="005C5FC1"/>
    <w:rsid w:val="005D1CC5"/>
    <w:rsid w:val="005D20AD"/>
    <w:rsid w:val="005D3D3A"/>
    <w:rsid w:val="005D641E"/>
    <w:rsid w:val="005E153E"/>
    <w:rsid w:val="00610B13"/>
    <w:rsid w:val="006155CE"/>
    <w:rsid w:val="006270F1"/>
    <w:rsid w:val="00632907"/>
    <w:rsid w:val="00633922"/>
    <w:rsid w:val="00644FB0"/>
    <w:rsid w:val="00646D77"/>
    <w:rsid w:val="00651167"/>
    <w:rsid w:val="00652520"/>
    <w:rsid w:val="00652D5D"/>
    <w:rsid w:val="00656ED6"/>
    <w:rsid w:val="00656F94"/>
    <w:rsid w:val="00657A67"/>
    <w:rsid w:val="00660A20"/>
    <w:rsid w:val="006611C7"/>
    <w:rsid w:val="00661C96"/>
    <w:rsid w:val="006626A8"/>
    <w:rsid w:val="0068353D"/>
    <w:rsid w:val="00683D7C"/>
    <w:rsid w:val="00695606"/>
    <w:rsid w:val="00697DBD"/>
    <w:rsid w:val="006A15B8"/>
    <w:rsid w:val="006A5B32"/>
    <w:rsid w:val="006B3BCD"/>
    <w:rsid w:val="006C7926"/>
    <w:rsid w:val="006D1B07"/>
    <w:rsid w:val="006D5ABF"/>
    <w:rsid w:val="006E0E81"/>
    <w:rsid w:val="006E518E"/>
    <w:rsid w:val="006E5569"/>
    <w:rsid w:val="006F71A9"/>
    <w:rsid w:val="006F76FC"/>
    <w:rsid w:val="00701A45"/>
    <w:rsid w:val="00706699"/>
    <w:rsid w:val="00707885"/>
    <w:rsid w:val="00710B9B"/>
    <w:rsid w:val="0071139F"/>
    <w:rsid w:val="0071398A"/>
    <w:rsid w:val="00717A47"/>
    <w:rsid w:val="00717C5C"/>
    <w:rsid w:val="007216EA"/>
    <w:rsid w:val="00722A6C"/>
    <w:rsid w:val="0072563B"/>
    <w:rsid w:val="00725AAF"/>
    <w:rsid w:val="0073193F"/>
    <w:rsid w:val="0073621C"/>
    <w:rsid w:val="0074161D"/>
    <w:rsid w:val="00741738"/>
    <w:rsid w:val="007444BD"/>
    <w:rsid w:val="007556D9"/>
    <w:rsid w:val="007564D3"/>
    <w:rsid w:val="0075760B"/>
    <w:rsid w:val="00770D51"/>
    <w:rsid w:val="00773066"/>
    <w:rsid w:val="00773A3E"/>
    <w:rsid w:val="00784AF8"/>
    <w:rsid w:val="00786387"/>
    <w:rsid w:val="00787220"/>
    <w:rsid w:val="007945BB"/>
    <w:rsid w:val="007A388B"/>
    <w:rsid w:val="007A4CC1"/>
    <w:rsid w:val="007B19BE"/>
    <w:rsid w:val="007B37FD"/>
    <w:rsid w:val="007B5696"/>
    <w:rsid w:val="007C7983"/>
    <w:rsid w:val="007D085B"/>
    <w:rsid w:val="007D2027"/>
    <w:rsid w:val="007D392A"/>
    <w:rsid w:val="007E1A6F"/>
    <w:rsid w:val="007E5072"/>
    <w:rsid w:val="007E74B7"/>
    <w:rsid w:val="007F33B6"/>
    <w:rsid w:val="007F46DA"/>
    <w:rsid w:val="007F71EA"/>
    <w:rsid w:val="00802131"/>
    <w:rsid w:val="00817E9D"/>
    <w:rsid w:val="008208A1"/>
    <w:rsid w:val="00823F23"/>
    <w:rsid w:val="00826DDD"/>
    <w:rsid w:val="00827295"/>
    <w:rsid w:val="0084031D"/>
    <w:rsid w:val="0084419E"/>
    <w:rsid w:val="0085123F"/>
    <w:rsid w:val="008577B6"/>
    <w:rsid w:val="008621CE"/>
    <w:rsid w:val="00865037"/>
    <w:rsid w:val="00880C68"/>
    <w:rsid w:val="008865C3"/>
    <w:rsid w:val="00892948"/>
    <w:rsid w:val="008A081C"/>
    <w:rsid w:val="008A1019"/>
    <w:rsid w:val="008B5DCE"/>
    <w:rsid w:val="008C7E7A"/>
    <w:rsid w:val="008D20BE"/>
    <w:rsid w:val="008D6A68"/>
    <w:rsid w:val="008E0352"/>
    <w:rsid w:val="008E24F2"/>
    <w:rsid w:val="008E6254"/>
    <w:rsid w:val="008F0E7D"/>
    <w:rsid w:val="008F30B9"/>
    <w:rsid w:val="008F69D0"/>
    <w:rsid w:val="00905010"/>
    <w:rsid w:val="009054AE"/>
    <w:rsid w:val="009065AD"/>
    <w:rsid w:val="00907920"/>
    <w:rsid w:val="00907D89"/>
    <w:rsid w:val="00911F8E"/>
    <w:rsid w:val="0091488E"/>
    <w:rsid w:val="00922183"/>
    <w:rsid w:val="00926411"/>
    <w:rsid w:val="00927643"/>
    <w:rsid w:val="0093039D"/>
    <w:rsid w:val="0093443B"/>
    <w:rsid w:val="00942094"/>
    <w:rsid w:val="00950D8D"/>
    <w:rsid w:val="00951E0F"/>
    <w:rsid w:val="00953062"/>
    <w:rsid w:val="00966A13"/>
    <w:rsid w:val="0096736A"/>
    <w:rsid w:val="00970AAD"/>
    <w:rsid w:val="009937C2"/>
    <w:rsid w:val="009A094A"/>
    <w:rsid w:val="009A7459"/>
    <w:rsid w:val="009B0FB2"/>
    <w:rsid w:val="009B1E14"/>
    <w:rsid w:val="009B52AD"/>
    <w:rsid w:val="009C0DBE"/>
    <w:rsid w:val="009C11D7"/>
    <w:rsid w:val="009C33E9"/>
    <w:rsid w:val="009D0572"/>
    <w:rsid w:val="009E2E7F"/>
    <w:rsid w:val="009F3173"/>
    <w:rsid w:val="00A0037A"/>
    <w:rsid w:val="00A0297E"/>
    <w:rsid w:val="00A0618C"/>
    <w:rsid w:val="00A06E4A"/>
    <w:rsid w:val="00A1036C"/>
    <w:rsid w:val="00A10C78"/>
    <w:rsid w:val="00A1587F"/>
    <w:rsid w:val="00A31CE8"/>
    <w:rsid w:val="00A31E0B"/>
    <w:rsid w:val="00A34786"/>
    <w:rsid w:val="00A43050"/>
    <w:rsid w:val="00A430F6"/>
    <w:rsid w:val="00A46F1B"/>
    <w:rsid w:val="00A473E3"/>
    <w:rsid w:val="00A71623"/>
    <w:rsid w:val="00A71DFA"/>
    <w:rsid w:val="00A75400"/>
    <w:rsid w:val="00A75E54"/>
    <w:rsid w:val="00A766A6"/>
    <w:rsid w:val="00A814CD"/>
    <w:rsid w:val="00A815BF"/>
    <w:rsid w:val="00A82E1F"/>
    <w:rsid w:val="00A86CC2"/>
    <w:rsid w:val="00A90B0F"/>
    <w:rsid w:val="00A91866"/>
    <w:rsid w:val="00AA7372"/>
    <w:rsid w:val="00AA780C"/>
    <w:rsid w:val="00AB1A01"/>
    <w:rsid w:val="00AB1EFB"/>
    <w:rsid w:val="00AB650A"/>
    <w:rsid w:val="00AC1F75"/>
    <w:rsid w:val="00AC26DD"/>
    <w:rsid w:val="00AC4F68"/>
    <w:rsid w:val="00AD0B7C"/>
    <w:rsid w:val="00AD2508"/>
    <w:rsid w:val="00AD399C"/>
    <w:rsid w:val="00AE0987"/>
    <w:rsid w:val="00AF4FBF"/>
    <w:rsid w:val="00B0061A"/>
    <w:rsid w:val="00B06B9C"/>
    <w:rsid w:val="00B0761A"/>
    <w:rsid w:val="00B07963"/>
    <w:rsid w:val="00B17EEA"/>
    <w:rsid w:val="00B24BAD"/>
    <w:rsid w:val="00B30422"/>
    <w:rsid w:val="00B308A1"/>
    <w:rsid w:val="00B3626A"/>
    <w:rsid w:val="00B403E3"/>
    <w:rsid w:val="00B4214A"/>
    <w:rsid w:val="00B5526A"/>
    <w:rsid w:val="00B64D7A"/>
    <w:rsid w:val="00BA2FBF"/>
    <w:rsid w:val="00BA7519"/>
    <w:rsid w:val="00BB5286"/>
    <w:rsid w:val="00BC0A75"/>
    <w:rsid w:val="00BC23CA"/>
    <w:rsid w:val="00BC56FE"/>
    <w:rsid w:val="00BD2555"/>
    <w:rsid w:val="00BD314B"/>
    <w:rsid w:val="00BD3975"/>
    <w:rsid w:val="00BD4A11"/>
    <w:rsid w:val="00BD72CA"/>
    <w:rsid w:val="00BE422C"/>
    <w:rsid w:val="00BF2656"/>
    <w:rsid w:val="00BF4470"/>
    <w:rsid w:val="00BF6E52"/>
    <w:rsid w:val="00C00A41"/>
    <w:rsid w:val="00C1161D"/>
    <w:rsid w:val="00C14AD4"/>
    <w:rsid w:val="00C166AE"/>
    <w:rsid w:val="00C17576"/>
    <w:rsid w:val="00C26D89"/>
    <w:rsid w:val="00C30079"/>
    <w:rsid w:val="00C318CD"/>
    <w:rsid w:val="00C400C6"/>
    <w:rsid w:val="00C438AA"/>
    <w:rsid w:val="00C67D9A"/>
    <w:rsid w:val="00C73DD2"/>
    <w:rsid w:val="00C82D92"/>
    <w:rsid w:val="00C84074"/>
    <w:rsid w:val="00C94A72"/>
    <w:rsid w:val="00C964CD"/>
    <w:rsid w:val="00C970B3"/>
    <w:rsid w:val="00C972F5"/>
    <w:rsid w:val="00CA0526"/>
    <w:rsid w:val="00CB3E28"/>
    <w:rsid w:val="00CB4A95"/>
    <w:rsid w:val="00CB6B9B"/>
    <w:rsid w:val="00CC7789"/>
    <w:rsid w:val="00CD6FB8"/>
    <w:rsid w:val="00CD77DB"/>
    <w:rsid w:val="00CE5013"/>
    <w:rsid w:val="00CF3D1C"/>
    <w:rsid w:val="00CF5810"/>
    <w:rsid w:val="00D06989"/>
    <w:rsid w:val="00D06B7F"/>
    <w:rsid w:val="00D0736B"/>
    <w:rsid w:val="00D10D61"/>
    <w:rsid w:val="00D14F27"/>
    <w:rsid w:val="00D226F6"/>
    <w:rsid w:val="00D23A40"/>
    <w:rsid w:val="00D2590D"/>
    <w:rsid w:val="00D45ED4"/>
    <w:rsid w:val="00D47A87"/>
    <w:rsid w:val="00D516D6"/>
    <w:rsid w:val="00D561AD"/>
    <w:rsid w:val="00D618EC"/>
    <w:rsid w:val="00D61CA9"/>
    <w:rsid w:val="00D66571"/>
    <w:rsid w:val="00D70F55"/>
    <w:rsid w:val="00D742C1"/>
    <w:rsid w:val="00D828E2"/>
    <w:rsid w:val="00D82D2F"/>
    <w:rsid w:val="00D83171"/>
    <w:rsid w:val="00D8623A"/>
    <w:rsid w:val="00D871DD"/>
    <w:rsid w:val="00DA1D86"/>
    <w:rsid w:val="00DA4AAD"/>
    <w:rsid w:val="00DB42B2"/>
    <w:rsid w:val="00DC5FE2"/>
    <w:rsid w:val="00DD12E9"/>
    <w:rsid w:val="00DD36AC"/>
    <w:rsid w:val="00DE3FCA"/>
    <w:rsid w:val="00DF2A98"/>
    <w:rsid w:val="00E01EB8"/>
    <w:rsid w:val="00E03249"/>
    <w:rsid w:val="00E133F5"/>
    <w:rsid w:val="00E13C1A"/>
    <w:rsid w:val="00E13DAF"/>
    <w:rsid w:val="00E17981"/>
    <w:rsid w:val="00E20498"/>
    <w:rsid w:val="00E20C3B"/>
    <w:rsid w:val="00E22776"/>
    <w:rsid w:val="00E24785"/>
    <w:rsid w:val="00E35AC1"/>
    <w:rsid w:val="00E35F8A"/>
    <w:rsid w:val="00E37C6F"/>
    <w:rsid w:val="00E47909"/>
    <w:rsid w:val="00E51718"/>
    <w:rsid w:val="00E57B72"/>
    <w:rsid w:val="00E72B66"/>
    <w:rsid w:val="00E72EB4"/>
    <w:rsid w:val="00E77335"/>
    <w:rsid w:val="00E917D0"/>
    <w:rsid w:val="00E93047"/>
    <w:rsid w:val="00E95CEE"/>
    <w:rsid w:val="00EA0897"/>
    <w:rsid w:val="00EA6803"/>
    <w:rsid w:val="00EB1870"/>
    <w:rsid w:val="00EB45FF"/>
    <w:rsid w:val="00EB7A3F"/>
    <w:rsid w:val="00EE1A90"/>
    <w:rsid w:val="00EE7570"/>
    <w:rsid w:val="00EF5248"/>
    <w:rsid w:val="00EF6B5B"/>
    <w:rsid w:val="00EF7C1D"/>
    <w:rsid w:val="00F00ECD"/>
    <w:rsid w:val="00F012F0"/>
    <w:rsid w:val="00F02B7C"/>
    <w:rsid w:val="00F105A5"/>
    <w:rsid w:val="00F14BCE"/>
    <w:rsid w:val="00F1655A"/>
    <w:rsid w:val="00F3258D"/>
    <w:rsid w:val="00F32BBE"/>
    <w:rsid w:val="00F37B29"/>
    <w:rsid w:val="00F53622"/>
    <w:rsid w:val="00F55FC1"/>
    <w:rsid w:val="00F57E3F"/>
    <w:rsid w:val="00F6103C"/>
    <w:rsid w:val="00F7282C"/>
    <w:rsid w:val="00F823B4"/>
    <w:rsid w:val="00F8352F"/>
    <w:rsid w:val="00F87F70"/>
    <w:rsid w:val="00F91D45"/>
    <w:rsid w:val="00FC46F5"/>
    <w:rsid w:val="00FC556F"/>
    <w:rsid w:val="00FC7BBE"/>
    <w:rsid w:val="00FD63B5"/>
    <w:rsid w:val="00FE0336"/>
    <w:rsid w:val="00FE5D52"/>
    <w:rsid w:val="00FE7436"/>
    <w:rsid w:val="00FF12B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3CE33BF-242F-445D-88A3-B818CD7A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2675"/>
    <w:rPr>
      <w:sz w:val="24"/>
      <w:szCs w:val="24"/>
    </w:rPr>
  </w:style>
  <w:style w:type="paragraph" w:styleId="1">
    <w:name w:val="heading 1"/>
    <w:basedOn w:val="a"/>
    <w:next w:val="a"/>
    <w:link w:val="1Char"/>
    <w:qFormat/>
    <w:rsid w:val="004C2675"/>
    <w:pPr>
      <w:keepNext/>
      <w:jc w:val="both"/>
      <w:outlineLvl w:val="0"/>
    </w:pPr>
    <w:rPr>
      <w:sz w:val="28"/>
    </w:rPr>
  </w:style>
  <w:style w:type="paragraph" w:styleId="2">
    <w:name w:val="heading 2"/>
    <w:basedOn w:val="a"/>
    <w:qFormat/>
    <w:rsid w:val="001646F9"/>
    <w:pPr>
      <w:keepNext/>
      <w:spacing w:before="240" w:after="60"/>
      <w:outlineLvl w:val="1"/>
    </w:pPr>
    <w:rPr>
      <w:rFonts w:ascii="Cambria" w:hAnsi="Cambria"/>
      <w:b/>
      <w:bCs/>
      <w:i/>
      <w:iCs/>
      <w:sz w:val="28"/>
      <w:szCs w:val="28"/>
    </w:rPr>
  </w:style>
  <w:style w:type="paragraph" w:styleId="4">
    <w:name w:val="heading 4"/>
    <w:basedOn w:val="a"/>
    <w:qFormat/>
    <w:rsid w:val="001646F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4C2675"/>
    <w:pPr>
      <w:jc w:val="both"/>
    </w:pPr>
    <w:rPr>
      <w:sz w:val="28"/>
    </w:rPr>
  </w:style>
  <w:style w:type="paragraph" w:styleId="20">
    <w:name w:val="Body Text Indent 2"/>
    <w:basedOn w:val="a"/>
    <w:rsid w:val="004C2675"/>
    <w:pPr>
      <w:ind w:firstLine="720"/>
      <w:jc w:val="both"/>
    </w:pPr>
    <w:rPr>
      <w:sz w:val="32"/>
    </w:rPr>
  </w:style>
  <w:style w:type="paragraph" w:styleId="a4">
    <w:name w:val="header"/>
    <w:basedOn w:val="a"/>
    <w:rsid w:val="004C2675"/>
    <w:pPr>
      <w:tabs>
        <w:tab w:val="center" w:pos="4153"/>
        <w:tab w:val="right" w:pos="8306"/>
      </w:tabs>
    </w:pPr>
  </w:style>
  <w:style w:type="paragraph" w:styleId="a5">
    <w:name w:val="footer"/>
    <w:basedOn w:val="a"/>
    <w:rsid w:val="004C2675"/>
    <w:pPr>
      <w:tabs>
        <w:tab w:val="center" w:pos="4153"/>
        <w:tab w:val="right" w:pos="8306"/>
      </w:tabs>
    </w:pPr>
  </w:style>
  <w:style w:type="paragraph" w:styleId="a6">
    <w:name w:val="Balloon Text"/>
    <w:basedOn w:val="a"/>
    <w:semiHidden/>
    <w:rsid w:val="007C7983"/>
    <w:rPr>
      <w:rFonts w:ascii="Tahoma" w:hAnsi="Tahoma" w:cs="Tahoma"/>
      <w:sz w:val="16"/>
      <w:szCs w:val="16"/>
    </w:rPr>
  </w:style>
  <w:style w:type="character" w:styleId="a7">
    <w:name w:val="page number"/>
    <w:basedOn w:val="a0"/>
    <w:rsid w:val="00F7282C"/>
  </w:style>
  <w:style w:type="character" w:customStyle="1" w:styleId="spelle">
    <w:name w:val="spelle"/>
    <w:basedOn w:val="a0"/>
    <w:rsid w:val="005A7D62"/>
  </w:style>
  <w:style w:type="character" w:customStyle="1" w:styleId="-HTMLChar">
    <w:name w:val="Προ-διαμορφωμένο HTML Char"/>
    <w:basedOn w:val="a0"/>
    <w:link w:val="-HTML"/>
    <w:rsid w:val="003949E9"/>
    <w:rPr>
      <w:rFonts w:ascii="Courier New" w:hAnsi="Courier New"/>
      <w:color w:val="000000"/>
      <w:lang w:bidi="ar-SA"/>
    </w:rPr>
  </w:style>
  <w:style w:type="paragraph" w:styleId="-HTML">
    <w:name w:val="HTML Preformatted"/>
    <w:basedOn w:val="a"/>
    <w:link w:val="-HTMLChar"/>
    <w:rsid w:val="0039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paragraph" w:styleId="Web">
    <w:name w:val="Normal (Web)"/>
    <w:basedOn w:val="a"/>
    <w:rsid w:val="003949E9"/>
    <w:pPr>
      <w:spacing w:before="100" w:beforeAutospacing="1" w:after="100" w:afterAutospacing="1"/>
    </w:pPr>
  </w:style>
  <w:style w:type="character" w:styleId="a8">
    <w:name w:val="Emphasis"/>
    <w:basedOn w:val="a0"/>
    <w:qFormat/>
    <w:rsid w:val="003949E9"/>
    <w:rPr>
      <w:i/>
      <w:iCs/>
    </w:rPr>
  </w:style>
  <w:style w:type="paragraph" w:styleId="a9">
    <w:name w:val="caption"/>
    <w:basedOn w:val="a"/>
    <w:qFormat/>
    <w:rsid w:val="003949E9"/>
    <w:rPr>
      <w:b/>
      <w:bCs/>
      <w:sz w:val="20"/>
      <w:szCs w:val="20"/>
    </w:rPr>
  </w:style>
  <w:style w:type="paragraph" w:styleId="aa">
    <w:name w:val="List Paragraph"/>
    <w:basedOn w:val="a"/>
    <w:qFormat/>
    <w:rsid w:val="00D06B7F"/>
    <w:pPr>
      <w:spacing w:after="200" w:line="276" w:lineRule="auto"/>
      <w:ind w:left="720"/>
      <w:contextualSpacing/>
    </w:pPr>
    <w:rPr>
      <w:rFonts w:ascii="Calibri" w:eastAsia="Calibri" w:hAnsi="Calibri"/>
      <w:sz w:val="22"/>
      <w:szCs w:val="22"/>
      <w:lang w:eastAsia="en-US"/>
    </w:rPr>
  </w:style>
  <w:style w:type="paragraph" w:customStyle="1" w:styleId="msolistparagraph0">
    <w:name w:val="msolistparagraph"/>
    <w:basedOn w:val="a"/>
    <w:rsid w:val="00206D52"/>
    <w:pPr>
      <w:spacing w:after="200" w:line="276" w:lineRule="auto"/>
      <w:ind w:left="720"/>
    </w:pPr>
    <w:rPr>
      <w:rFonts w:ascii="Calibri" w:hAnsi="Calibri"/>
      <w:sz w:val="22"/>
      <w:szCs w:val="22"/>
    </w:rPr>
  </w:style>
  <w:style w:type="character" w:styleId="-">
    <w:name w:val="Hyperlink"/>
    <w:basedOn w:val="a0"/>
    <w:rsid w:val="001646F9"/>
    <w:rPr>
      <w:color w:val="0000FF"/>
      <w:u w:val="single"/>
    </w:rPr>
  </w:style>
  <w:style w:type="character" w:styleId="-0">
    <w:name w:val="FollowedHyperlink"/>
    <w:basedOn w:val="a0"/>
    <w:rsid w:val="001646F9"/>
    <w:rPr>
      <w:color w:val="800080"/>
      <w:u w:val="single"/>
    </w:rPr>
  </w:style>
  <w:style w:type="character" w:customStyle="1" w:styleId="Heading1Char">
    <w:name w:val="Heading 1 Char"/>
    <w:basedOn w:val="a0"/>
    <w:link w:val="11"/>
    <w:rsid w:val="001646F9"/>
    <w:rPr>
      <w:lang w:bidi="ar-SA"/>
    </w:rPr>
  </w:style>
  <w:style w:type="paragraph" w:customStyle="1" w:styleId="11">
    <w:name w:val="Επικεφαλίδα 11"/>
    <w:basedOn w:val="a"/>
    <w:link w:val="Heading1Char"/>
    <w:rsid w:val="001646F9"/>
    <w:rPr>
      <w:sz w:val="20"/>
      <w:szCs w:val="20"/>
    </w:rPr>
  </w:style>
  <w:style w:type="character" w:customStyle="1" w:styleId="Heading2Char">
    <w:name w:val="Heading 2 Char"/>
    <w:basedOn w:val="a0"/>
    <w:link w:val="21"/>
    <w:rsid w:val="001646F9"/>
    <w:rPr>
      <w:rFonts w:ascii="Cambria" w:hAnsi="Cambria"/>
      <w:b/>
      <w:bCs/>
      <w:i/>
      <w:iCs/>
      <w:lang w:bidi="ar-SA"/>
    </w:rPr>
  </w:style>
  <w:style w:type="paragraph" w:customStyle="1" w:styleId="21">
    <w:name w:val="Επικεφαλίδα 21"/>
    <w:basedOn w:val="a"/>
    <w:link w:val="Heading2Char"/>
    <w:rsid w:val="001646F9"/>
    <w:rPr>
      <w:rFonts w:ascii="Cambria" w:hAnsi="Cambria"/>
      <w:b/>
      <w:bCs/>
      <w:i/>
      <w:iCs/>
      <w:sz w:val="20"/>
      <w:szCs w:val="20"/>
    </w:rPr>
  </w:style>
  <w:style w:type="character" w:customStyle="1" w:styleId="Heading4Char">
    <w:name w:val="Heading 4 Char"/>
    <w:basedOn w:val="a0"/>
    <w:link w:val="41"/>
    <w:rsid w:val="001646F9"/>
    <w:rPr>
      <w:b/>
      <w:bCs/>
      <w:lang w:bidi="ar-SA"/>
    </w:rPr>
  </w:style>
  <w:style w:type="paragraph" w:customStyle="1" w:styleId="41">
    <w:name w:val="Επικεφαλίδα 41"/>
    <w:basedOn w:val="a"/>
    <w:link w:val="Heading4Char"/>
    <w:rsid w:val="001646F9"/>
    <w:rPr>
      <w:b/>
      <w:bCs/>
      <w:sz w:val="20"/>
      <w:szCs w:val="20"/>
    </w:rPr>
  </w:style>
  <w:style w:type="character" w:customStyle="1" w:styleId="HTMLPreformattedChar">
    <w:name w:val="HTML Preformatted Char"/>
    <w:basedOn w:val="a0"/>
    <w:link w:val="-HTML1"/>
    <w:rsid w:val="001646F9"/>
    <w:rPr>
      <w:rFonts w:ascii="Courier New" w:hAnsi="Courier New"/>
      <w:color w:val="000000"/>
      <w:lang w:bidi="ar-SA"/>
    </w:rPr>
  </w:style>
  <w:style w:type="paragraph" w:customStyle="1" w:styleId="-HTML1">
    <w:name w:val="Προ-διαμορφωμένο HTML1"/>
    <w:basedOn w:val="a"/>
    <w:link w:val="HTMLPreformattedChar"/>
    <w:rsid w:val="001646F9"/>
    <w:rPr>
      <w:rFonts w:ascii="Courier New" w:hAnsi="Courier New"/>
      <w:color w:val="000000"/>
      <w:sz w:val="20"/>
      <w:szCs w:val="20"/>
    </w:rPr>
  </w:style>
  <w:style w:type="character" w:customStyle="1" w:styleId="HeaderChar">
    <w:name w:val="Header Char"/>
    <w:basedOn w:val="a0"/>
    <w:link w:val="10"/>
    <w:rsid w:val="001646F9"/>
    <w:rPr>
      <w:lang w:bidi="ar-SA"/>
    </w:rPr>
  </w:style>
  <w:style w:type="paragraph" w:customStyle="1" w:styleId="10">
    <w:name w:val="Κεφαλίδα1"/>
    <w:basedOn w:val="a"/>
    <w:link w:val="HeaderChar"/>
    <w:rsid w:val="001646F9"/>
    <w:rPr>
      <w:sz w:val="20"/>
      <w:szCs w:val="20"/>
    </w:rPr>
  </w:style>
  <w:style w:type="character" w:customStyle="1" w:styleId="FooterChar">
    <w:name w:val="Footer Char"/>
    <w:basedOn w:val="a0"/>
    <w:link w:val="12"/>
    <w:rsid w:val="001646F9"/>
    <w:rPr>
      <w:lang w:bidi="ar-SA"/>
    </w:rPr>
  </w:style>
  <w:style w:type="paragraph" w:customStyle="1" w:styleId="12">
    <w:name w:val="Υποσέλιδο1"/>
    <w:basedOn w:val="a"/>
    <w:link w:val="FooterChar"/>
    <w:rsid w:val="001646F9"/>
    <w:rPr>
      <w:sz w:val="20"/>
      <w:szCs w:val="20"/>
    </w:rPr>
  </w:style>
  <w:style w:type="character" w:customStyle="1" w:styleId="TitleChar">
    <w:name w:val="Title Char"/>
    <w:basedOn w:val="a0"/>
    <w:link w:val="13"/>
    <w:rsid w:val="001646F9"/>
    <w:rPr>
      <w:lang w:bidi="ar-SA"/>
    </w:rPr>
  </w:style>
  <w:style w:type="paragraph" w:customStyle="1" w:styleId="13">
    <w:name w:val="Τίτλος1"/>
    <w:basedOn w:val="a"/>
    <w:link w:val="TitleChar"/>
    <w:rsid w:val="001646F9"/>
    <w:rPr>
      <w:sz w:val="20"/>
      <w:szCs w:val="20"/>
    </w:rPr>
  </w:style>
  <w:style w:type="paragraph" w:styleId="ab">
    <w:name w:val="Title"/>
    <w:basedOn w:val="a"/>
    <w:qFormat/>
    <w:rsid w:val="001646F9"/>
    <w:pPr>
      <w:jc w:val="center"/>
    </w:pPr>
  </w:style>
  <w:style w:type="character" w:customStyle="1" w:styleId="BodyTextChar">
    <w:name w:val="Body Text Char"/>
    <w:basedOn w:val="a0"/>
    <w:link w:val="14"/>
    <w:rsid w:val="001646F9"/>
    <w:rPr>
      <w:lang w:bidi="ar-SA"/>
    </w:rPr>
  </w:style>
  <w:style w:type="paragraph" w:customStyle="1" w:styleId="14">
    <w:name w:val="Σώμα κειμένου1"/>
    <w:basedOn w:val="a"/>
    <w:link w:val="BodyTextChar"/>
    <w:rsid w:val="001646F9"/>
    <w:rPr>
      <w:sz w:val="20"/>
      <w:szCs w:val="20"/>
    </w:rPr>
  </w:style>
  <w:style w:type="character" w:customStyle="1" w:styleId="BodyTextIndentChar">
    <w:name w:val="Body Text Indent Char"/>
    <w:basedOn w:val="a0"/>
    <w:link w:val="15"/>
    <w:rsid w:val="001646F9"/>
    <w:rPr>
      <w:lang w:bidi="ar-SA"/>
    </w:rPr>
  </w:style>
  <w:style w:type="paragraph" w:customStyle="1" w:styleId="15">
    <w:name w:val="Σώμα κείμενου με εσοχή1"/>
    <w:basedOn w:val="a"/>
    <w:link w:val="BodyTextIndentChar"/>
    <w:rsid w:val="001646F9"/>
    <w:rPr>
      <w:sz w:val="20"/>
      <w:szCs w:val="20"/>
    </w:rPr>
  </w:style>
  <w:style w:type="paragraph" w:styleId="ac">
    <w:name w:val="Body Text Indent"/>
    <w:basedOn w:val="a"/>
    <w:rsid w:val="001646F9"/>
    <w:pPr>
      <w:spacing w:after="120"/>
      <w:ind w:left="283"/>
    </w:pPr>
  </w:style>
  <w:style w:type="character" w:customStyle="1" w:styleId="BodyTextIndent2Char">
    <w:name w:val="Body Text Indent 2 Char"/>
    <w:basedOn w:val="a0"/>
    <w:link w:val="210"/>
    <w:rsid w:val="001646F9"/>
    <w:rPr>
      <w:lang w:bidi="ar-SA"/>
    </w:rPr>
  </w:style>
  <w:style w:type="paragraph" w:customStyle="1" w:styleId="210">
    <w:name w:val="Σώμα κείμενου με εσοχή 21"/>
    <w:basedOn w:val="a"/>
    <w:link w:val="BodyTextIndent2Char"/>
    <w:rsid w:val="001646F9"/>
    <w:rPr>
      <w:sz w:val="20"/>
      <w:szCs w:val="20"/>
    </w:rPr>
  </w:style>
  <w:style w:type="character" w:customStyle="1" w:styleId="BodyTextIndent3Char">
    <w:name w:val="Body Text Indent 3 Char"/>
    <w:basedOn w:val="a0"/>
    <w:link w:val="31"/>
    <w:rsid w:val="001646F9"/>
    <w:rPr>
      <w:lang w:bidi="ar-SA"/>
    </w:rPr>
  </w:style>
  <w:style w:type="paragraph" w:customStyle="1" w:styleId="31">
    <w:name w:val="Σώμα κείμενου με εσοχή 31"/>
    <w:basedOn w:val="a"/>
    <w:link w:val="BodyTextIndent3Char"/>
    <w:rsid w:val="001646F9"/>
    <w:rPr>
      <w:sz w:val="20"/>
      <w:szCs w:val="20"/>
    </w:rPr>
  </w:style>
  <w:style w:type="paragraph" w:styleId="3">
    <w:name w:val="Body Text Indent 3"/>
    <w:basedOn w:val="a"/>
    <w:rsid w:val="001646F9"/>
    <w:pPr>
      <w:spacing w:after="120"/>
      <w:ind w:left="283"/>
    </w:pPr>
    <w:rPr>
      <w:sz w:val="16"/>
      <w:szCs w:val="16"/>
    </w:rPr>
  </w:style>
  <w:style w:type="character" w:customStyle="1" w:styleId="BalloonTextChar">
    <w:name w:val="Balloon Text Char"/>
    <w:basedOn w:val="a0"/>
    <w:link w:val="16"/>
    <w:rsid w:val="001646F9"/>
    <w:rPr>
      <w:rFonts w:ascii="Tahoma" w:hAnsi="Tahoma"/>
      <w:lang w:bidi="ar-SA"/>
    </w:rPr>
  </w:style>
  <w:style w:type="paragraph" w:customStyle="1" w:styleId="16">
    <w:name w:val="Κείμενο πλαισίου1"/>
    <w:basedOn w:val="a"/>
    <w:link w:val="BalloonTextChar"/>
    <w:rsid w:val="001646F9"/>
    <w:rPr>
      <w:rFonts w:ascii="Tahoma" w:hAnsi="Tahoma"/>
      <w:sz w:val="20"/>
      <w:szCs w:val="20"/>
    </w:rPr>
  </w:style>
  <w:style w:type="paragraph" w:customStyle="1" w:styleId="22">
    <w:name w:val="Στυλ2"/>
    <w:basedOn w:val="a"/>
    <w:rsid w:val="001646F9"/>
    <w:pPr>
      <w:keepNext/>
      <w:spacing w:line="360" w:lineRule="auto"/>
      <w:jc w:val="both"/>
    </w:pPr>
    <w:rPr>
      <w:rFonts w:ascii="Arial" w:hAnsi="Arial" w:cs="Arial"/>
    </w:rPr>
  </w:style>
  <w:style w:type="paragraph" w:customStyle="1" w:styleId="ListParagraph1">
    <w:name w:val="List Paragraph1"/>
    <w:basedOn w:val="a"/>
    <w:rsid w:val="001646F9"/>
    <w:pPr>
      <w:spacing w:after="200" w:line="276" w:lineRule="auto"/>
      <w:ind w:left="720"/>
    </w:pPr>
    <w:rPr>
      <w:rFonts w:ascii="Calibri" w:hAnsi="Calibri"/>
      <w:sz w:val="22"/>
      <w:szCs w:val="22"/>
    </w:rPr>
  </w:style>
  <w:style w:type="paragraph" w:customStyle="1" w:styleId="BodyText21">
    <w:name w:val="Body Text 21"/>
    <w:basedOn w:val="a"/>
    <w:rsid w:val="001646F9"/>
    <w:pPr>
      <w:overflowPunct w:val="0"/>
      <w:autoSpaceDE w:val="0"/>
      <w:autoSpaceDN w:val="0"/>
      <w:ind w:left="284"/>
      <w:jc w:val="both"/>
    </w:pPr>
  </w:style>
  <w:style w:type="paragraph" w:customStyle="1" w:styleId="17">
    <w:name w:val="Παράγραφος λίστας1"/>
    <w:basedOn w:val="a"/>
    <w:rsid w:val="001646F9"/>
    <w:pPr>
      <w:spacing w:after="200" w:line="276" w:lineRule="auto"/>
      <w:ind w:left="720"/>
    </w:pPr>
    <w:rPr>
      <w:rFonts w:ascii="Calibri" w:hAnsi="Calibri"/>
      <w:sz w:val="22"/>
      <w:szCs w:val="22"/>
    </w:rPr>
  </w:style>
  <w:style w:type="paragraph" w:customStyle="1" w:styleId="ListParagraph2">
    <w:name w:val="List Paragraph2"/>
    <w:basedOn w:val="a"/>
    <w:rsid w:val="001646F9"/>
    <w:pPr>
      <w:spacing w:line="276" w:lineRule="auto"/>
      <w:ind w:left="720" w:hanging="357"/>
    </w:pPr>
    <w:rPr>
      <w:rFonts w:ascii="Calibri" w:hAnsi="Calibri"/>
      <w:sz w:val="22"/>
      <w:szCs w:val="22"/>
    </w:rPr>
  </w:style>
  <w:style w:type="paragraph" w:customStyle="1" w:styleId="23">
    <w:name w:val="Παράγραφος λίστας2"/>
    <w:basedOn w:val="a"/>
    <w:rsid w:val="001646F9"/>
    <w:pPr>
      <w:spacing w:after="200" w:line="276" w:lineRule="auto"/>
      <w:ind w:left="720"/>
    </w:pPr>
    <w:rPr>
      <w:rFonts w:ascii="Calibri" w:hAnsi="Calibri"/>
      <w:sz w:val="22"/>
      <w:szCs w:val="22"/>
    </w:rPr>
  </w:style>
  <w:style w:type="paragraph" w:customStyle="1" w:styleId="30">
    <w:name w:val="Παράγραφος λίστας3"/>
    <w:basedOn w:val="a"/>
    <w:rsid w:val="001646F9"/>
    <w:pPr>
      <w:ind w:left="720"/>
    </w:pPr>
  </w:style>
  <w:style w:type="paragraph" w:customStyle="1" w:styleId="18">
    <w:name w:val="Χωρίς διάστιχο1"/>
    <w:basedOn w:val="a"/>
    <w:rsid w:val="001646F9"/>
    <w:rPr>
      <w:rFonts w:ascii="Arial" w:hAnsi="Arial" w:cs="Arial"/>
    </w:rPr>
  </w:style>
  <w:style w:type="paragraph" w:customStyle="1" w:styleId="24">
    <w:name w:val="Χωρίς διάστιχο2"/>
    <w:basedOn w:val="a"/>
    <w:rsid w:val="001646F9"/>
    <w:rPr>
      <w:rFonts w:ascii="Arial" w:hAnsi="Arial" w:cs="Arial"/>
    </w:rPr>
  </w:style>
  <w:style w:type="paragraph" w:customStyle="1" w:styleId="BodyText22">
    <w:name w:val="Body Text 22"/>
    <w:basedOn w:val="a"/>
    <w:rsid w:val="001646F9"/>
    <w:pPr>
      <w:overflowPunct w:val="0"/>
      <w:autoSpaceDE w:val="0"/>
      <w:autoSpaceDN w:val="0"/>
      <w:ind w:left="284"/>
      <w:jc w:val="both"/>
    </w:pPr>
  </w:style>
  <w:style w:type="character" w:customStyle="1" w:styleId="smallfon1">
    <w:name w:val="smallfon1"/>
    <w:basedOn w:val="a0"/>
    <w:rsid w:val="001646F9"/>
    <w:rPr>
      <w:rFonts w:ascii="Verdana" w:hAnsi="Verdana" w:hint="default"/>
      <w:color w:val="333366"/>
    </w:rPr>
  </w:style>
  <w:style w:type="paragraph" w:customStyle="1" w:styleId="CharCharCharCharCharCharCharCharCharCharCharCharCharCharCharChar">
    <w:name w:val="Char Char Char Char Char Char Char Char Char Char Char Char Char Char Char Char"/>
    <w:basedOn w:val="a"/>
    <w:rsid w:val="005D20AD"/>
    <w:pPr>
      <w:spacing w:after="160" w:line="240" w:lineRule="exact"/>
    </w:pPr>
    <w:rPr>
      <w:rFonts w:ascii="Arial" w:hAnsi="Arial"/>
      <w:sz w:val="20"/>
      <w:szCs w:val="20"/>
      <w:lang w:val="en-US" w:eastAsia="en-US"/>
    </w:rPr>
  </w:style>
  <w:style w:type="paragraph" w:customStyle="1" w:styleId="msonormalcxsp">
    <w:name w:val="msonormalcxspμεσαίο"/>
    <w:basedOn w:val="a"/>
    <w:rsid w:val="00802131"/>
    <w:pPr>
      <w:spacing w:before="100" w:beforeAutospacing="1" w:after="100" w:afterAutospacing="1"/>
    </w:pPr>
  </w:style>
  <w:style w:type="character" w:customStyle="1" w:styleId="1Char">
    <w:name w:val="Επικεφαλίδα 1 Char"/>
    <w:basedOn w:val="a0"/>
    <w:link w:val="1"/>
    <w:rsid w:val="004D0867"/>
    <w:rPr>
      <w:sz w:val="28"/>
      <w:szCs w:val="24"/>
      <w:lang w:val="el-GR" w:eastAsia="el-GR" w:bidi="ar-SA"/>
    </w:rPr>
  </w:style>
  <w:style w:type="character" w:customStyle="1" w:styleId="Char">
    <w:name w:val="Σώμα κειμένου Char"/>
    <w:basedOn w:val="a0"/>
    <w:link w:val="a3"/>
    <w:rsid w:val="004D0867"/>
    <w:rPr>
      <w:sz w:val="28"/>
      <w:szCs w:val="24"/>
      <w:lang w:val="el-GR" w:eastAsia="el-G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346051">
      <w:bodyDiv w:val="1"/>
      <w:marLeft w:val="0"/>
      <w:marRight w:val="0"/>
      <w:marTop w:val="0"/>
      <w:marBottom w:val="0"/>
      <w:divBdr>
        <w:top w:val="none" w:sz="0" w:space="0" w:color="auto"/>
        <w:left w:val="none" w:sz="0" w:space="0" w:color="auto"/>
        <w:bottom w:val="none" w:sz="0" w:space="0" w:color="auto"/>
        <w:right w:val="none" w:sz="0" w:space="0" w:color="auto"/>
      </w:divBdr>
    </w:div>
    <w:div w:id="469784468">
      <w:bodyDiv w:val="1"/>
      <w:marLeft w:val="0"/>
      <w:marRight w:val="0"/>
      <w:marTop w:val="0"/>
      <w:marBottom w:val="0"/>
      <w:divBdr>
        <w:top w:val="none" w:sz="0" w:space="0" w:color="auto"/>
        <w:left w:val="none" w:sz="0" w:space="0" w:color="auto"/>
        <w:bottom w:val="none" w:sz="0" w:space="0" w:color="auto"/>
        <w:right w:val="none" w:sz="0" w:space="0" w:color="auto"/>
      </w:divBdr>
    </w:div>
    <w:div w:id="564608748">
      <w:bodyDiv w:val="1"/>
      <w:marLeft w:val="0"/>
      <w:marRight w:val="0"/>
      <w:marTop w:val="0"/>
      <w:marBottom w:val="0"/>
      <w:divBdr>
        <w:top w:val="none" w:sz="0" w:space="0" w:color="auto"/>
        <w:left w:val="none" w:sz="0" w:space="0" w:color="auto"/>
        <w:bottom w:val="none" w:sz="0" w:space="0" w:color="auto"/>
        <w:right w:val="none" w:sz="0" w:space="0" w:color="auto"/>
      </w:divBdr>
    </w:div>
    <w:div w:id="737291313">
      <w:bodyDiv w:val="1"/>
      <w:marLeft w:val="0"/>
      <w:marRight w:val="0"/>
      <w:marTop w:val="0"/>
      <w:marBottom w:val="0"/>
      <w:divBdr>
        <w:top w:val="none" w:sz="0" w:space="0" w:color="auto"/>
        <w:left w:val="none" w:sz="0" w:space="0" w:color="auto"/>
        <w:bottom w:val="none" w:sz="0" w:space="0" w:color="auto"/>
        <w:right w:val="none" w:sz="0" w:space="0" w:color="auto"/>
      </w:divBdr>
    </w:div>
    <w:div w:id="779881754">
      <w:bodyDiv w:val="1"/>
      <w:marLeft w:val="0"/>
      <w:marRight w:val="0"/>
      <w:marTop w:val="0"/>
      <w:marBottom w:val="0"/>
      <w:divBdr>
        <w:top w:val="none" w:sz="0" w:space="0" w:color="auto"/>
        <w:left w:val="none" w:sz="0" w:space="0" w:color="auto"/>
        <w:bottom w:val="none" w:sz="0" w:space="0" w:color="auto"/>
        <w:right w:val="none" w:sz="0" w:space="0" w:color="auto"/>
      </w:divBdr>
    </w:div>
    <w:div w:id="858348136">
      <w:bodyDiv w:val="1"/>
      <w:marLeft w:val="0"/>
      <w:marRight w:val="0"/>
      <w:marTop w:val="0"/>
      <w:marBottom w:val="0"/>
      <w:divBdr>
        <w:top w:val="none" w:sz="0" w:space="0" w:color="auto"/>
        <w:left w:val="none" w:sz="0" w:space="0" w:color="auto"/>
        <w:bottom w:val="none" w:sz="0" w:space="0" w:color="auto"/>
        <w:right w:val="none" w:sz="0" w:space="0" w:color="auto"/>
      </w:divBdr>
    </w:div>
    <w:div w:id="928394790">
      <w:bodyDiv w:val="1"/>
      <w:marLeft w:val="0"/>
      <w:marRight w:val="0"/>
      <w:marTop w:val="0"/>
      <w:marBottom w:val="0"/>
      <w:divBdr>
        <w:top w:val="none" w:sz="0" w:space="0" w:color="auto"/>
        <w:left w:val="none" w:sz="0" w:space="0" w:color="auto"/>
        <w:bottom w:val="none" w:sz="0" w:space="0" w:color="auto"/>
        <w:right w:val="none" w:sz="0" w:space="0" w:color="auto"/>
      </w:divBdr>
    </w:div>
    <w:div w:id="1119690308">
      <w:bodyDiv w:val="1"/>
      <w:marLeft w:val="0"/>
      <w:marRight w:val="0"/>
      <w:marTop w:val="0"/>
      <w:marBottom w:val="0"/>
      <w:divBdr>
        <w:top w:val="none" w:sz="0" w:space="0" w:color="auto"/>
        <w:left w:val="none" w:sz="0" w:space="0" w:color="auto"/>
        <w:bottom w:val="none" w:sz="0" w:space="0" w:color="auto"/>
        <w:right w:val="none" w:sz="0" w:space="0" w:color="auto"/>
      </w:divBdr>
    </w:div>
    <w:div w:id="1208638367">
      <w:bodyDiv w:val="1"/>
      <w:marLeft w:val="0"/>
      <w:marRight w:val="0"/>
      <w:marTop w:val="0"/>
      <w:marBottom w:val="0"/>
      <w:divBdr>
        <w:top w:val="none" w:sz="0" w:space="0" w:color="auto"/>
        <w:left w:val="none" w:sz="0" w:space="0" w:color="auto"/>
        <w:bottom w:val="none" w:sz="0" w:space="0" w:color="auto"/>
        <w:right w:val="none" w:sz="0" w:space="0" w:color="auto"/>
      </w:divBdr>
    </w:div>
    <w:div w:id="1324896557">
      <w:bodyDiv w:val="1"/>
      <w:marLeft w:val="0"/>
      <w:marRight w:val="0"/>
      <w:marTop w:val="0"/>
      <w:marBottom w:val="0"/>
      <w:divBdr>
        <w:top w:val="none" w:sz="0" w:space="0" w:color="auto"/>
        <w:left w:val="none" w:sz="0" w:space="0" w:color="auto"/>
        <w:bottom w:val="none" w:sz="0" w:space="0" w:color="auto"/>
        <w:right w:val="none" w:sz="0" w:space="0" w:color="auto"/>
      </w:divBdr>
    </w:div>
    <w:div w:id="1404791812">
      <w:bodyDiv w:val="1"/>
      <w:marLeft w:val="0"/>
      <w:marRight w:val="0"/>
      <w:marTop w:val="0"/>
      <w:marBottom w:val="0"/>
      <w:divBdr>
        <w:top w:val="none" w:sz="0" w:space="0" w:color="auto"/>
        <w:left w:val="none" w:sz="0" w:space="0" w:color="auto"/>
        <w:bottom w:val="none" w:sz="0" w:space="0" w:color="auto"/>
        <w:right w:val="none" w:sz="0" w:space="0" w:color="auto"/>
      </w:divBdr>
    </w:div>
    <w:div w:id="1417051084">
      <w:bodyDiv w:val="1"/>
      <w:marLeft w:val="0"/>
      <w:marRight w:val="0"/>
      <w:marTop w:val="0"/>
      <w:marBottom w:val="0"/>
      <w:divBdr>
        <w:top w:val="none" w:sz="0" w:space="0" w:color="auto"/>
        <w:left w:val="none" w:sz="0" w:space="0" w:color="auto"/>
        <w:bottom w:val="none" w:sz="0" w:space="0" w:color="auto"/>
        <w:right w:val="none" w:sz="0" w:space="0" w:color="auto"/>
      </w:divBdr>
    </w:div>
    <w:div w:id="1491286421">
      <w:bodyDiv w:val="1"/>
      <w:marLeft w:val="0"/>
      <w:marRight w:val="0"/>
      <w:marTop w:val="0"/>
      <w:marBottom w:val="0"/>
      <w:divBdr>
        <w:top w:val="none" w:sz="0" w:space="0" w:color="auto"/>
        <w:left w:val="none" w:sz="0" w:space="0" w:color="auto"/>
        <w:bottom w:val="none" w:sz="0" w:space="0" w:color="auto"/>
        <w:right w:val="none" w:sz="0" w:space="0" w:color="auto"/>
      </w:divBdr>
    </w:div>
    <w:div w:id="1516069840">
      <w:bodyDiv w:val="1"/>
      <w:marLeft w:val="0"/>
      <w:marRight w:val="0"/>
      <w:marTop w:val="0"/>
      <w:marBottom w:val="0"/>
      <w:divBdr>
        <w:top w:val="none" w:sz="0" w:space="0" w:color="auto"/>
        <w:left w:val="none" w:sz="0" w:space="0" w:color="auto"/>
        <w:bottom w:val="none" w:sz="0" w:space="0" w:color="auto"/>
        <w:right w:val="none" w:sz="0" w:space="0" w:color="auto"/>
      </w:divBdr>
    </w:div>
    <w:div w:id="1648241718">
      <w:bodyDiv w:val="1"/>
      <w:marLeft w:val="0"/>
      <w:marRight w:val="0"/>
      <w:marTop w:val="0"/>
      <w:marBottom w:val="0"/>
      <w:divBdr>
        <w:top w:val="none" w:sz="0" w:space="0" w:color="auto"/>
        <w:left w:val="none" w:sz="0" w:space="0" w:color="auto"/>
        <w:bottom w:val="none" w:sz="0" w:space="0" w:color="auto"/>
        <w:right w:val="none" w:sz="0" w:space="0" w:color="auto"/>
      </w:divBdr>
    </w:div>
    <w:div w:id="1806922885">
      <w:bodyDiv w:val="1"/>
      <w:marLeft w:val="0"/>
      <w:marRight w:val="0"/>
      <w:marTop w:val="0"/>
      <w:marBottom w:val="0"/>
      <w:divBdr>
        <w:top w:val="none" w:sz="0" w:space="0" w:color="auto"/>
        <w:left w:val="none" w:sz="0" w:space="0" w:color="auto"/>
        <w:bottom w:val="none" w:sz="0" w:space="0" w:color="auto"/>
        <w:right w:val="none" w:sz="0" w:space="0" w:color="auto"/>
      </w:divBdr>
    </w:div>
    <w:div w:id="1895849920">
      <w:bodyDiv w:val="1"/>
      <w:marLeft w:val="0"/>
      <w:marRight w:val="0"/>
      <w:marTop w:val="0"/>
      <w:marBottom w:val="0"/>
      <w:divBdr>
        <w:top w:val="none" w:sz="0" w:space="0" w:color="auto"/>
        <w:left w:val="none" w:sz="0" w:space="0" w:color="auto"/>
        <w:bottom w:val="none" w:sz="0" w:space="0" w:color="auto"/>
        <w:right w:val="none" w:sz="0" w:space="0" w:color="auto"/>
      </w:divBdr>
    </w:div>
    <w:div w:id="1926185026">
      <w:bodyDiv w:val="1"/>
      <w:marLeft w:val="0"/>
      <w:marRight w:val="0"/>
      <w:marTop w:val="0"/>
      <w:marBottom w:val="0"/>
      <w:divBdr>
        <w:top w:val="none" w:sz="0" w:space="0" w:color="auto"/>
        <w:left w:val="none" w:sz="0" w:space="0" w:color="auto"/>
        <w:bottom w:val="none" w:sz="0" w:space="0" w:color="auto"/>
        <w:right w:val="none" w:sz="0" w:space="0" w:color="auto"/>
      </w:divBdr>
    </w:div>
    <w:div w:id="214650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C1582-2A6F-43C4-90FC-11C4C3FDF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519</Words>
  <Characters>2805</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lpstr>
    </vt:vector>
  </TitlesOfParts>
  <Company>ΒΟΥΛΗ ΤΩΝ ΕΛΛΗΝΩΝ</Company>
  <LinksUpToDate>false</LinksUpToDate>
  <CharactersWithSpaces>3318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pressoffice</dc:creator>
  <cp:keywords/>
  <dc:description/>
  <cp:lastModifiedBy>Μπαγιώκος Βασίλειος</cp:lastModifiedBy>
  <cp:revision>2</cp:revision>
  <cp:lastPrinted>2015-10-01T07:09:00Z</cp:lastPrinted>
  <dcterms:created xsi:type="dcterms:W3CDTF">2015-10-01T13:39:00Z</dcterms:created>
  <dcterms:modified xsi:type="dcterms:W3CDTF">2015-10-01T13:39:00Z</dcterms:modified>
</cp:coreProperties>
</file>