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Default="0073621C" w:rsidP="006270F1">
      <w:pPr>
        <w:pStyle w:val="a3"/>
        <w:rPr>
          <w:rFonts w:ascii="Arial" w:hAnsi="Arial" w:cs="Arial"/>
          <w:b/>
          <w:sz w:val="24"/>
        </w:rPr>
      </w:pPr>
    </w:p>
    <w:p w:rsidR="00C56F5C" w:rsidRPr="00B419E0" w:rsidRDefault="00B419E0" w:rsidP="00B419E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19E0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B419E0" w:rsidRDefault="00B419E0" w:rsidP="00BF4470">
      <w:pPr>
        <w:jc w:val="right"/>
        <w:rPr>
          <w:rFonts w:ascii="Arial" w:hAnsi="Arial" w:cs="Arial"/>
          <w:b/>
          <w:i/>
        </w:rPr>
      </w:pPr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E90F1B">
        <w:rPr>
          <w:rFonts w:ascii="Arial" w:hAnsi="Arial" w:cs="Arial"/>
          <w:b/>
          <w:i/>
        </w:rPr>
        <w:t xml:space="preserve"> </w:t>
      </w:r>
      <w:bookmarkStart w:id="0" w:name="_GoBack"/>
      <w:bookmarkEnd w:id="0"/>
      <w:r w:rsidR="001465C8">
        <w:rPr>
          <w:rFonts w:ascii="Arial" w:hAnsi="Arial" w:cs="Arial"/>
          <w:b/>
          <w:i/>
        </w:rPr>
        <w:t>15</w:t>
      </w:r>
      <w:r w:rsidR="00884AEC">
        <w:rPr>
          <w:rFonts w:ascii="Arial" w:hAnsi="Arial" w:cs="Arial"/>
          <w:b/>
          <w:i/>
        </w:rPr>
        <w:t xml:space="preserve"> Οκτωβρ</w:t>
      </w:r>
      <w:r w:rsidR="009E016E">
        <w:rPr>
          <w:rFonts w:ascii="Arial" w:hAnsi="Arial" w:cs="Arial"/>
          <w:b/>
          <w:i/>
        </w:rPr>
        <w:t>ί</w:t>
      </w:r>
      <w:r w:rsidR="000B3C7E">
        <w:rPr>
          <w:rFonts w:ascii="Arial" w:hAnsi="Arial" w:cs="Arial"/>
          <w:b/>
          <w:i/>
        </w:rPr>
        <w:t xml:space="preserve">ου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F804D3" w:rsidRPr="00640BB3" w:rsidRDefault="00F804D3" w:rsidP="00F804D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640BB3">
        <w:rPr>
          <w:rFonts w:ascii="Arial" w:hAnsi="Arial" w:cs="Arial"/>
          <w:b/>
        </w:rPr>
        <w:t xml:space="preserve">Χαιρετισμός του </w:t>
      </w:r>
      <w:r w:rsidR="00884AEC">
        <w:rPr>
          <w:rFonts w:ascii="Arial" w:hAnsi="Arial" w:cs="Arial"/>
          <w:b/>
        </w:rPr>
        <w:t xml:space="preserve">πρώην </w:t>
      </w:r>
      <w:r w:rsidRPr="00640BB3">
        <w:rPr>
          <w:rFonts w:ascii="Arial" w:hAnsi="Arial" w:cs="Arial"/>
          <w:b/>
        </w:rPr>
        <w:t xml:space="preserve">Προέδρου της Βουλής </w:t>
      </w:r>
      <w:r>
        <w:rPr>
          <w:rFonts w:ascii="Arial" w:hAnsi="Arial" w:cs="Arial"/>
          <w:b/>
        </w:rPr>
        <w:t>των Ελλήνων</w:t>
      </w:r>
    </w:p>
    <w:p w:rsidR="00F804D3" w:rsidRPr="00640BB3" w:rsidRDefault="00F804D3" w:rsidP="00F804D3">
      <w:pPr>
        <w:pBdr>
          <w:top w:val="single" w:sz="4" w:space="1" w:color="auto"/>
          <w:bottom w:val="single" w:sz="4" w:space="1" w:color="auto"/>
        </w:pBdr>
        <w:jc w:val="center"/>
        <w:rPr>
          <w:rFonts w:ascii="Arial Black" w:hAnsi="Arial Black" w:cs="Arial"/>
          <w:b/>
          <w:caps/>
        </w:rPr>
      </w:pPr>
      <w:r w:rsidRPr="00640BB3">
        <w:rPr>
          <w:rFonts w:ascii="Arial Black" w:hAnsi="Arial Black" w:cs="Arial"/>
          <w:b/>
          <w:caps/>
        </w:rPr>
        <w:t xml:space="preserve">Δημήτρη Σιούφα </w:t>
      </w:r>
    </w:p>
    <w:p w:rsidR="00F804D3" w:rsidRPr="00884AEC" w:rsidRDefault="00884AEC" w:rsidP="00F804D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στις </w:t>
      </w:r>
      <w:r w:rsidRPr="00884AEC">
        <w:rPr>
          <w:rFonts w:ascii="Arial" w:hAnsi="Arial" w:cs="Arial"/>
          <w:b/>
        </w:rPr>
        <w:t xml:space="preserve">εκδηλώσεις του Πανελλήνιου </w:t>
      </w:r>
      <w:proofErr w:type="spellStart"/>
      <w:r w:rsidRPr="00884AEC">
        <w:rPr>
          <w:rFonts w:ascii="Arial" w:hAnsi="Arial" w:cs="Arial"/>
          <w:b/>
        </w:rPr>
        <w:t>Ελληνοιταλικού</w:t>
      </w:r>
      <w:proofErr w:type="spellEnd"/>
      <w:r w:rsidRPr="00884AEC">
        <w:rPr>
          <w:rFonts w:ascii="Arial" w:hAnsi="Arial" w:cs="Arial"/>
          <w:b/>
        </w:rPr>
        <w:t xml:space="preserve"> Συλλόγου Φιλίας και Συνεργασίας</w:t>
      </w:r>
      <w:r w:rsidR="00F804D3" w:rsidRPr="00884AEC">
        <w:rPr>
          <w:rFonts w:ascii="Arial" w:hAnsi="Arial" w:cs="Arial"/>
          <w:b/>
        </w:rPr>
        <w:t xml:space="preserve"> </w:t>
      </w:r>
      <w:r w:rsidR="00BB7EC9">
        <w:rPr>
          <w:rFonts w:ascii="Arial" w:hAnsi="Arial" w:cs="Arial"/>
          <w:b/>
        </w:rPr>
        <w:t>στην Καρδίτσα και τα Τρίκαλα</w:t>
      </w:r>
    </w:p>
    <w:p w:rsidR="00D41871" w:rsidRDefault="00D41871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B61DF6" w:rsidRDefault="00F804D3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61DF6">
        <w:rPr>
          <w:rFonts w:ascii="Arial" w:hAnsi="Arial" w:cs="Arial"/>
        </w:rPr>
        <w:t>Χ</w:t>
      </w:r>
      <w:r>
        <w:rPr>
          <w:rFonts w:ascii="Arial" w:hAnsi="Arial" w:cs="Arial"/>
        </w:rPr>
        <w:t xml:space="preserve">αιρετίζω τις εκδηλώσεις του Πανελλήνιου </w:t>
      </w:r>
      <w:proofErr w:type="spellStart"/>
      <w:r>
        <w:rPr>
          <w:rFonts w:ascii="Arial" w:hAnsi="Arial" w:cs="Arial"/>
        </w:rPr>
        <w:t>Ελληνοιταλικού</w:t>
      </w:r>
      <w:proofErr w:type="spellEnd"/>
      <w:r>
        <w:rPr>
          <w:rFonts w:ascii="Arial" w:hAnsi="Arial" w:cs="Arial"/>
        </w:rPr>
        <w:t xml:space="preserve"> Συλλόγου Φιλίας και </w:t>
      </w:r>
      <w:r w:rsidR="00B61DF6">
        <w:rPr>
          <w:rFonts w:ascii="Arial" w:hAnsi="Arial" w:cs="Arial"/>
        </w:rPr>
        <w:t>Σ</w:t>
      </w:r>
      <w:r>
        <w:rPr>
          <w:rFonts w:ascii="Arial" w:hAnsi="Arial" w:cs="Arial"/>
        </w:rPr>
        <w:t>υνεργασίας, στην Καρδίτσα και τα Τρίκαλ</w:t>
      </w:r>
      <w:r w:rsidR="00B61DF6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 με διακεκριμένους ομιλητές. Η ύπαρξη </w:t>
      </w:r>
      <w:r w:rsidR="00B61DF6">
        <w:rPr>
          <w:rFonts w:ascii="Arial" w:hAnsi="Arial" w:cs="Arial"/>
        </w:rPr>
        <w:t xml:space="preserve">ανάλογων </w:t>
      </w:r>
      <w:r>
        <w:rPr>
          <w:rFonts w:ascii="Arial" w:hAnsi="Arial" w:cs="Arial"/>
        </w:rPr>
        <w:t>συλλογικοτή</w:t>
      </w:r>
      <w:r w:rsidR="00B61DF6">
        <w:rPr>
          <w:rFonts w:ascii="Arial" w:hAnsi="Arial" w:cs="Arial"/>
        </w:rPr>
        <w:t>των στην κοινωνία, εμπεδώνει την συνεργασία των δύο Λ</w:t>
      </w:r>
      <w:r>
        <w:rPr>
          <w:rFonts w:ascii="Arial" w:hAnsi="Arial" w:cs="Arial"/>
        </w:rPr>
        <w:t>αών, πέρα από τις</w:t>
      </w:r>
      <w:r w:rsidR="00B61DF6">
        <w:rPr>
          <w:rFonts w:ascii="Arial" w:hAnsi="Arial" w:cs="Arial"/>
        </w:rPr>
        <w:t xml:space="preserve"> διακυβερνητικές </w:t>
      </w:r>
      <w:r>
        <w:rPr>
          <w:rFonts w:ascii="Arial" w:hAnsi="Arial" w:cs="Arial"/>
        </w:rPr>
        <w:t>σχέσεις</w:t>
      </w:r>
      <w:r w:rsidR="00B61DF6">
        <w:rPr>
          <w:rFonts w:ascii="Arial" w:hAnsi="Arial" w:cs="Arial"/>
        </w:rPr>
        <w:t xml:space="preserve">. </w:t>
      </w:r>
    </w:p>
    <w:p w:rsidR="00793217" w:rsidRDefault="00F804D3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Ελλάδα και Ιταλία</w:t>
      </w:r>
      <w:r w:rsidR="00B61D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μέλη</w:t>
      </w:r>
      <w:r w:rsidR="00494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της Ευρωπαϊκής Ένωσης και του κοινού νομίσματος</w:t>
      </w:r>
      <w:r w:rsidR="00B61D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συνδέονται με πολιτιστικούς, οικονομικούς διαχρονικούς και πολιτικούς δεσμούς. Άλλωστε όλοι γνωρί</w:t>
      </w:r>
      <w:r w:rsidR="00494D4E">
        <w:rPr>
          <w:rFonts w:ascii="Arial" w:hAnsi="Arial" w:cs="Arial"/>
        </w:rPr>
        <w:t>ζ</w:t>
      </w:r>
      <w:r>
        <w:rPr>
          <w:rFonts w:ascii="Arial" w:hAnsi="Arial" w:cs="Arial"/>
        </w:rPr>
        <w:t>ουμε</w:t>
      </w:r>
      <w:r w:rsidR="00B61D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94D4E">
        <w:rPr>
          <w:rFonts w:ascii="Arial" w:hAnsi="Arial" w:cs="Arial"/>
        </w:rPr>
        <w:t xml:space="preserve">ότι το πολιτιστικό οικοδόμημα της Ευρώπης έχει τους δύο πυλώνες </w:t>
      </w:r>
      <w:r w:rsidR="00793217">
        <w:rPr>
          <w:rFonts w:ascii="Arial" w:hAnsi="Arial" w:cs="Arial"/>
        </w:rPr>
        <w:t xml:space="preserve">του, </w:t>
      </w:r>
      <w:r w:rsidR="00494D4E">
        <w:rPr>
          <w:rFonts w:ascii="Arial" w:hAnsi="Arial" w:cs="Arial"/>
        </w:rPr>
        <w:t xml:space="preserve">στην Αθήνα και την Ρώμη. </w:t>
      </w:r>
    </w:p>
    <w:p w:rsidR="00D41871" w:rsidRDefault="00494D4E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Αισθάνομαι εξαιρετική τιμή</w:t>
      </w:r>
      <w:r w:rsidR="007932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γιατί στην διάρκεια της θητείας μου</w:t>
      </w:r>
      <w:r w:rsidR="008664FA">
        <w:rPr>
          <w:rFonts w:ascii="Arial" w:hAnsi="Arial" w:cs="Arial"/>
        </w:rPr>
        <w:t xml:space="preserve"> ως Υπουργός Ανάπτυξης, και Προέδρου της Βουλής των Ελλήνων, συνέβαλα καθοριστικά στην αναβάθμιση και</w:t>
      </w:r>
      <w:r w:rsidR="00793217">
        <w:rPr>
          <w:rFonts w:ascii="Arial" w:hAnsi="Arial" w:cs="Arial"/>
        </w:rPr>
        <w:t xml:space="preserve"> εμπέδωση τ</w:t>
      </w:r>
      <w:r w:rsidR="008664FA">
        <w:rPr>
          <w:rFonts w:ascii="Arial" w:hAnsi="Arial" w:cs="Arial"/>
        </w:rPr>
        <w:t>ων σχέσεων των δύο χωρών</w:t>
      </w:r>
      <w:r w:rsidR="00BB7EC9">
        <w:rPr>
          <w:rFonts w:ascii="Arial" w:hAnsi="Arial" w:cs="Arial"/>
        </w:rPr>
        <w:t xml:space="preserve">, σε συνεργασία με τους Υφυπουργούς </w:t>
      </w:r>
      <w:r w:rsidR="00542DC3">
        <w:rPr>
          <w:rFonts w:ascii="Arial" w:hAnsi="Arial" w:cs="Arial"/>
        </w:rPr>
        <w:t>Γιάννη Παπαθανασίου</w:t>
      </w:r>
      <w:r w:rsidR="00BB7EC9">
        <w:rPr>
          <w:rFonts w:ascii="Arial" w:hAnsi="Arial" w:cs="Arial"/>
        </w:rPr>
        <w:t xml:space="preserve"> και μετέπειτα Υπουργό Οικονομικών</w:t>
      </w:r>
      <w:r w:rsidR="00542DC3">
        <w:rPr>
          <w:rFonts w:ascii="Arial" w:hAnsi="Arial" w:cs="Arial"/>
        </w:rPr>
        <w:t xml:space="preserve">, Τάσο Νεράντζη και Γιώργο </w:t>
      </w:r>
      <w:proofErr w:type="spellStart"/>
      <w:r w:rsidR="00542DC3">
        <w:rPr>
          <w:rFonts w:ascii="Arial" w:hAnsi="Arial" w:cs="Arial"/>
        </w:rPr>
        <w:t>Σαλαγκούδη</w:t>
      </w:r>
      <w:proofErr w:type="spellEnd"/>
      <w:r w:rsidR="00542DC3">
        <w:rPr>
          <w:rFonts w:ascii="Arial" w:hAnsi="Arial" w:cs="Arial"/>
        </w:rPr>
        <w:t xml:space="preserve"> και τον Γενικό Γραμματέα </w:t>
      </w:r>
      <w:r w:rsidR="00BB7EC9">
        <w:rPr>
          <w:rFonts w:ascii="Arial" w:hAnsi="Arial" w:cs="Arial"/>
        </w:rPr>
        <w:t>Ανάπτυξης Νίκο Στεφάνου</w:t>
      </w:r>
      <w:r w:rsidR="00542DC3">
        <w:rPr>
          <w:rFonts w:ascii="Arial" w:hAnsi="Arial" w:cs="Arial"/>
        </w:rPr>
        <w:t>.</w:t>
      </w:r>
      <w:r w:rsidR="008664FA">
        <w:rPr>
          <w:rFonts w:ascii="Arial" w:hAnsi="Arial" w:cs="Arial"/>
        </w:rPr>
        <w:t xml:space="preserve"> </w:t>
      </w:r>
    </w:p>
    <w:p w:rsidR="008664FA" w:rsidRDefault="008664FA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συμφωνίες και η </w:t>
      </w:r>
      <w:proofErr w:type="spellStart"/>
      <w:r>
        <w:rPr>
          <w:rFonts w:ascii="Arial" w:hAnsi="Arial" w:cs="Arial"/>
        </w:rPr>
        <w:t>επακολουθήσασα</w:t>
      </w:r>
      <w:proofErr w:type="spellEnd"/>
      <w:r>
        <w:rPr>
          <w:rFonts w:ascii="Arial" w:hAnsi="Arial" w:cs="Arial"/>
        </w:rPr>
        <w:t xml:space="preserve">  εφαρμογή τους, που υπέγραψα με διακεκριμένους Ιταλούς πολιτικούς αποτελούν την απόδειξη αυτών.</w:t>
      </w:r>
    </w:p>
    <w:p w:rsidR="008664FA" w:rsidRDefault="008664FA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="00793217">
        <w:rPr>
          <w:rFonts w:ascii="Arial" w:hAnsi="Arial" w:cs="Arial"/>
        </w:rPr>
        <w:t>πρότασή</w:t>
      </w:r>
      <w:r>
        <w:rPr>
          <w:rFonts w:ascii="Arial" w:hAnsi="Arial" w:cs="Arial"/>
        </w:rPr>
        <w:t xml:space="preserve"> μου για ενεργειακή Κοινότητα των Χωρών της Μεσογείου, </w:t>
      </w:r>
      <w:r w:rsidR="009F55F5">
        <w:rPr>
          <w:rFonts w:ascii="Arial" w:hAnsi="Arial" w:cs="Arial"/>
        </w:rPr>
        <w:t xml:space="preserve">το 2006, </w:t>
      </w:r>
      <w:r>
        <w:rPr>
          <w:rFonts w:ascii="Arial" w:hAnsi="Arial" w:cs="Arial"/>
        </w:rPr>
        <w:t xml:space="preserve">και η ίδια του </w:t>
      </w:r>
      <w:r w:rsidR="000A1DCD">
        <w:rPr>
          <w:rFonts w:ascii="Arial" w:hAnsi="Arial" w:cs="Arial"/>
        </w:rPr>
        <w:t xml:space="preserve">τότε </w:t>
      </w:r>
      <w:r>
        <w:rPr>
          <w:rFonts w:ascii="Arial" w:hAnsi="Arial" w:cs="Arial"/>
        </w:rPr>
        <w:t>Ιταλού Πρωθυπουργού Ρομάνο Πρόντι</w:t>
      </w:r>
      <w:r w:rsidR="007932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ώθησε τις σχέσεις των Ευρωπα</w:t>
      </w:r>
      <w:r w:rsidR="00793217">
        <w:rPr>
          <w:rFonts w:ascii="Arial" w:hAnsi="Arial" w:cs="Arial"/>
        </w:rPr>
        <w:t>ϊκών Κ</w:t>
      </w:r>
      <w:r>
        <w:rPr>
          <w:rFonts w:ascii="Arial" w:hAnsi="Arial" w:cs="Arial"/>
        </w:rPr>
        <w:t>ρατών με τις χώρες που περιβάλλουν την Μεσόγειο, να κάνουν σημαντικό βήμα συνεργασίας.</w:t>
      </w:r>
      <w:r w:rsidR="00542DC3">
        <w:rPr>
          <w:rFonts w:ascii="Arial" w:hAnsi="Arial" w:cs="Arial"/>
        </w:rPr>
        <w:t xml:space="preserve"> Ελπίζω και εύχομαι να προχωρήσει.</w:t>
      </w:r>
    </w:p>
    <w:p w:rsidR="008664FA" w:rsidRDefault="008664FA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="005B671A">
        <w:rPr>
          <w:rFonts w:ascii="Arial" w:hAnsi="Arial" w:cs="Arial"/>
        </w:rPr>
        <w:t>προσπάθεια</w:t>
      </w:r>
      <w:r>
        <w:rPr>
          <w:rFonts w:ascii="Arial" w:hAnsi="Arial" w:cs="Arial"/>
        </w:rPr>
        <w:t xml:space="preserve"> μου</w:t>
      </w:r>
      <w:r w:rsidR="005B67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το 200</w:t>
      </w:r>
      <w:r w:rsidR="005B671A">
        <w:rPr>
          <w:rFonts w:ascii="Arial" w:hAnsi="Arial" w:cs="Arial"/>
        </w:rPr>
        <w:t>4 και το 2005, οδήγησε</w:t>
      </w:r>
      <w:r>
        <w:rPr>
          <w:rFonts w:ascii="Arial" w:hAnsi="Arial" w:cs="Arial"/>
        </w:rPr>
        <w:t xml:space="preserve"> στην υπογραφή της Συμφωνία</w:t>
      </w:r>
      <w:r w:rsidR="005B671A">
        <w:rPr>
          <w:rFonts w:ascii="Arial" w:hAnsi="Arial" w:cs="Arial"/>
        </w:rPr>
        <w:t>ς για την Ενεργειακή Κοινότητα Ε</w:t>
      </w:r>
      <w:r>
        <w:rPr>
          <w:rFonts w:ascii="Arial" w:hAnsi="Arial" w:cs="Arial"/>
        </w:rPr>
        <w:t xml:space="preserve">υρωπαϊκής </w:t>
      </w:r>
      <w:r w:rsidR="005B671A">
        <w:rPr>
          <w:rFonts w:ascii="Arial" w:hAnsi="Arial" w:cs="Arial"/>
        </w:rPr>
        <w:t>Έ</w:t>
      </w:r>
      <w:r>
        <w:rPr>
          <w:rFonts w:ascii="Arial" w:hAnsi="Arial" w:cs="Arial"/>
        </w:rPr>
        <w:t xml:space="preserve">νωσης και χωρών της </w:t>
      </w:r>
      <w:r>
        <w:rPr>
          <w:rFonts w:ascii="Arial" w:hAnsi="Arial" w:cs="Arial"/>
        </w:rPr>
        <w:lastRenderedPageBreak/>
        <w:t>Νοτιοανατολικής Ευρώπης</w:t>
      </w:r>
      <w:r w:rsidR="00B5782D">
        <w:rPr>
          <w:rFonts w:ascii="Arial" w:hAnsi="Arial" w:cs="Arial"/>
        </w:rPr>
        <w:t>, στις 25/10/2005</w:t>
      </w:r>
      <w:r>
        <w:rPr>
          <w:rFonts w:ascii="Arial" w:hAnsi="Arial" w:cs="Arial"/>
        </w:rPr>
        <w:t xml:space="preserve"> στην Αθήνα. </w:t>
      </w:r>
      <w:r w:rsidR="005B671A">
        <w:rPr>
          <w:rFonts w:ascii="Arial" w:hAnsi="Arial" w:cs="Arial"/>
        </w:rPr>
        <w:t>Πρόκειται</w:t>
      </w:r>
      <w:r>
        <w:rPr>
          <w:rFonts w:ascii="Arial" w:hAnsi="Arial" w:cs="Arial"/>
        </w:rPr>
        <w:t xml:space="preserve"> </w:t>
      </w:r>
      <w:r w:rsidR="00115861">
        <w:rPr>
          <w:rFonts w:ascii="Arial" w:hAnsi="Arial" w:cs="Arial"/>
        </w:rPr>
        <w:t>για μεγάλη ενεργειακή</w:t>
      </w:r>
      <w:r w:rsidR="005B671A">
        <w:rPr>
          <w:rFonts w:ascii="Arial" w:hAnsi="Arial" w:cs="Arial"/>
        </w:rPr>
        <w:t>,</w:t>
      </w:r>
      <w:r w:rsidR="00115861">
        <w:rPr>
          <w:rFonts w:ascii="Arial" w:hAnsi="Arial" w:cs="Arial"/>
        </w:rPr>
        <w:t xml:space="preserve"> και όχι μόνο</w:t>
      </w:r>
      <w:r w:rsidR="005B671A">
        <w:rPr>
          <w:rFonts w:ascii="Arial" w:hAnsi="Arial" w:cs="Arial"/>
        </w:rPr>
        <w:t>,</w:t>
      </w:r>
      <w:r w:rsidR="00115861">
        <w:rPr>
          <w:rFonts w:ascii="Arial" w:hAnsi="Arial" w:cs="Arial"/>
        </w:rPr>
        <w:t xml:space="preserve"> κατάκτηση.</w:t>
      </w:r>
    </w:p>
    <w:p w:rsidR="00115861" w:rsidRDefault="00115861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άριστη συνεργασία μου με του</w:t>
      </w:r>
      <w:r w:rsidR="00542DC3">
        <w:rPr>
          <w:rFonts w:ascii="Arial" w:hAnsi="Arial" w:cs="Arial"/>
        </w:rPr>
        <w:t>ς</w:t>
      </w:r>
      <w:r w:rsidR="000010F2">
        <w:rPr>
          <w:rFonts w:ascii="Arial" w:hAnsi="Arial" w:cs="Arial"/>
        </w:rPr>
        <w:t xml:space="preserve"> Υπουργούς, </w:t>
      </w:r>
      <w:proofErr w:type="spellStart"/>
      <w:r>
        <w:rPr>
          <w:rFonts w:ascii="Arial" w:hAnsi="Arial" w:cs="Arial"/>
        </w:rPr>
        <w:t>Κλαούντιο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Σκαγιόλα</w:t>
      </w:r>
      <w:proofErr w:type="spellEnd"/>
      <w:r>
        <w:rPr>
          <w:rFonts w:ascii="Arial" w:hAnsi="Arial" w:cs="Arial"/>
        </w:rPr>
        <w:t xml:space="preserve"> και </w:t>
      </w:r>
      <w:proofErr w:type="spellStart"/>
      <w:r>
        <w:rPr>
          <w:rFonts w:ascii="Arial" w:hAnsi="Arial" w:cs="Arial"/>
        </w:rPr>
        <w:t>Πιέρ</w:t>
      </w:r>
      <w:proofErr w:type="spellEnd"/>
      <w:r>
        <w:rPr>
          <w:rFonts w:ascii="Arial" w:hAnsi="Arial" w:cs="Arial"/>
        </w:rPr>
        <w:t xml:space="preserve"> – Λουίτζι </w:t>
      </w:r>
      <w:proofErr w:type="spellStart"/>
      <w:r>
        <w:rPr>
          <w:rFonts w:ascii="Arial" w:hAnsi="Arial" w:cs="Arial"/>
        </w:rPr>
        <w:t>Μπερσάνι</w:t>
      </w:r>
      <w:proofErr w:type="spellEnd"/>
      <w:r w:rsidR="00BB7EC9">
        <w:rPr>
          <w:rFonts w:ascii="Arial" w:hAnsi="Arial" w:cs="Arial"/>
        </w:rPr>
        <w:t>,</w:t>
      </w:r>
      <w:r w:rsidR="00542DC3">
        <w:rPr>
          <w:rFonts w:ascii="Arial" w:hAnsi="Arial" w:cs="Arial"/>
        </w:rPr>
        <w:t xml:space="preserve"> τον </w:t>
      </w:r>
      <w:r w:rsidR="000010F2">
        <w:rPr>
          <w:rFonts w:ascii="Arial" w:hAnsi="Arial" w:cs="Arial"/>
        </w:rPr>
        <w:t>Τ</w:t>
      </w:r>
      <w:r w:rsidR="00542DC3">
        <w:rPr>
          <w:rFonts w:ascii="Arial" w:hAnsi="Arial" w:cs="Arial"/>
        </w:rPr>
        <w:t xml:space="preserve">ούρκο Υπουργό Ενέργειας </w:t>
      </w:r>
      <w:proofErr w:type="spellStart"/>
      <w:r w:rsidR="00542DC3">
        <w:rPr>
          <w:rFonts w:ascii="Arial" w:hAnsi="Arial" w:cs="Arial"/>
        </w:rPr>
        <w:t>Χιλμί</w:t>
      </w:r>
      <w:proofErr w:type="spellEnd"/>
      <w:r w:rsidR="00542DC3">
        <w:rPr>
          <w:rFonts w:ascii="Arial" w:hAnsi="Arial" w:cs="Arial"/>
        </w:rPr>
        <w:t xml:space="preserve"> </w:t>
      </w:r>
      <w:proofErr w:type="spellStart"/>
      <w:r w:rsidR="00542DC3">
        <w:rPr>
          <w:rFonts w:ascii="Arial" w:hAnsi="Arial" w:cs="Arial"/>
        </w:rPr>
        <w:t>Γκιουλέρ</w:t>
      </w:r>
      <w:proofErr w:type="spellEnd"/>
      <w:r>
        <w:rPr>
          <w:rFonts w:ascii="Arial" w:hAnsi="Arial" w:cs="Arial"/>
        </w:rPr>
        <w:t xml:space="preserve"> </w:t>
      </w:r>
      <w:r w:rsidR="00BB7EC9">
        <w:rPr>
          <w:rFonts w:ascii="Arial" w:hAnsi="Arial" w:cs="Arial"/>
        </w:rPr>
        <w:t xml:space="preserve">και τους συνεργάτες τους, </w:t>
      </w:r>
      <w:r>
        <w:rPr>
          <w:rFonts w:ascii="Arial" w:hAnsi="Arial" w:cs="Arial"/>
        </w:rPr>
        <w:t>και η υπογραφή</w:t>
      </w:r>
      <w:r w:rsidR="005B671A">
        <w:rPr>
          <w:rFonts w:ascii="Arial" w:hAnsi="Arial" w:cs="Arial"/>
        </w:rPr>
        <w:t xml:space="preserve"> σειρά ενεργειακών συμφωνιών, </w:t>
      </w:r>
      <w:r>
        <w:rPr>
          <w:rFonts w:ascii="Arial" w:hAnsi="Arial" w:cs="Arial"/>
        </w:rPr>
        <w:t>μεταξύ μας και της Τουρκίας</w:t>
      </w:r>
      <w:r w:rsidR="005B67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άνοιξαν </w:t>
      </w:r>
      <w:r w:rsidR="00542DC3">
        <w:rPr>
          <w:rFonts w:ascii="Arial" w:hAnsi="Arial" w:cs="Arial"/>
        </w:rPr>
        <w:t xml:space="preserve">και κατασκεύασαν </w:t>
      </w:r>
      <w:r>
        <w:rPr>
          <w:rFonts w:ascii="Arial" w:hAnsi="Arial" w:cs="Arial"/>
        </w:rPr>
        <w:t>το Νότιο ενεργειακό διάδρομο Φυσικο</w:t>
      </w:r>
      <w:r w:rsidR="005B671A">
        <w:rPr>
          <w:rFonts w:ascii="Arial" w:hAnsi="Arial" w:cs="Arial"/>
        </w:rPr>
        <w:t>ύ Α</w:t>
      </w:r>
      <w:r>
        <w:rPr>
          <w:rFonts w:ascii="Arial" w:hAnsi="Arial" w:cs="Arial"/>
        </w:rPr>
        <w:t>ερίου</w:t>
      </w:r>
      <w:r w:rsidR="005B67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μεταφορά φυσικού αερίου δια της</w:t>
      </w:r>
      <w:r w:rsidR="00BF7627">
        <w:rPr>
          <w:rFonts w:ascii="Arial" w:hAnsi="Arial" w:cs="Arial"/>
        </w:rPr>
        <w:t xml:space="preserve"> Του</w:t>
      </w:r>
      <w:r>
        <w:rPr>
          <w:rFonts w:ascii="Arial" w:hAnsi="Arial" w:cs="Arial"/>
        </w:rPr>
        <w:t xml:space="preserve">ρκίας στην Ελλάδα </w:t>
      </w:r>
      <w:r w:rsidR="00542DC3">
        <w:rPr>
          <w:rFonts w:ascii="Arial" w:hAnsi="Arial" w:cs="Arial"/>
        </w:rPr>
        <w:t xml:space="preserve">μήκους 300 χλμ. </w:t>
      </w:r>
      <w:r>
        <w:rPr>
          <w:rFonts w:ascii="Arial" w:hAnsi="Arial" w:cs="Arial"/>
        </w:rPr>
        <w:t>και τη</w:t>
      </w:r>
      <w:r w:rsidR="005B671A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Ιταλία</w:t>
      </w:r>
      <w:r w:rsidR="00542DC3">
        <w:rPr>
          <w:rFonts w:ascii="Arial" w:hAnsi="Arial" w:cs="Arial"/>
        </w:rPr>
        <w:t xml:space="preserve"> υποθαλασσίως </w:t>
      </w:r>
      <w:r>
        <w:rPr>
          <w:rFonts w:ascii="Arial" w:hAnsi="Arial" w:cs="Arial"/>
        </w:rPr>
        <w:t xml:space="preserve"> και α</w:t>
      </w:r>
      <w:r w:rsidR="00BF7627">
        <w:rPr>
          <w:rFonts w:ascii="Arial" w:hAnsi="Arial" w:cs="Arial"/>
        </w:rPr>
        <w:t>πό</w:t>
      </w:r>
      <w:r>
        <w:rPr>
          <w:rFonts w:ascii="Arial" w:hAnsi="Arial" w:cs="Arial"/>
        </w:rPr>
        <w:t xml:space="preserve"> εκεί</w:t>
      </w:r>
      <w:r w:rsidR="005B67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στην Ευρ</w:t>
      </w:r>
      <w:r w:rsidR="00BF7627">
        <w:rPr>
          <w:rFonts w:ascii="Arial" w:hAnsi="Arial" w:cs="Arial"/>
        </w:rPr>
        <w:t>ώπη</w:t>
      </w:r>
      <w:r w:rsidR="00542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από το Αζερμπαϊτζάν, την </w:t>
      </w:r>
      <w:r w:rsidR="00BF7627">
        <w:rPr>
          <w:rFonts w:ascii="Arial" w:hAnsi="Arial" w:cs="Arial"/>
        </w:rPr>
        <w:t>Α</w:t>
      </w:r>
      <w:r>
        <w:rPr>
          <w:rFonts w:ascii="Arial" w:hAnsi="Arial" w:cs="Arial"/>
        </w:rPr>
        <w:t>ίγυπτο,</w:t>
      </w:r>
      <w:r w:rsidR="00542DC3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 το Ιράν</w:t>
      </w:r>
      <w:r w:rsidR="00BF7627">
        <w:rPr>
          <w:rFonts w:ascii="Arial" w:hAnsi="Arial" w:cs="Arial"/>
        </w:rPr>
        <w:t>.</w:t>
      </w:r>
    </w:p>
    <w:p w:rsidR="00BB7EC9" w:rsidRDefault="00BB7EC9" w:rsidP="00BB7EC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αγωγός αυτός έφθασε μέχρι την Κομοτηνή, ξεκινώντας από το </w:t>
      </w:r>
      <w:proofErr w:type="spellStart"/>
      <w:r>
        <w:rPr>
          <w:rFonts w:ascii="Arial" w:hAnsi="Arial" w:cs="Arial"/>
        </w:rPr>
        <w:t>Καρατζαμπέ</w:t>
      </w:r>
      <w:proofErr w:type="spellEnd"/>
      <w:r>
        <w:rPr>
          <w:rFonts w:ascii="Arial" w:hAnsi="Arial" w:cs="Arial"/>
        </w:rPr>
        <w:t xml:space="preserve"> της Τουρκίας, έργο ιστορικής σημασίας</w:t>
      </w:r>
      <w:r w:rsidR="00314385">
        <w:rPr>
          <w:rFonts w:ascii="Arial" w:hAnsi="Arial" w:cs="Arial"/>
        </w:rPr>
        <w:t xml:space="preserve"> για τις δύο χώρες και την Ευρώπη</w:t>
      </w:r>
      <w:r>
        <w:rPr>
          <w:rFonts w:ascii="Arial" w:hAnsi="Arial" w:cs="Arial"/>
        </w:rPr>
        <w:t>. Το σχέδιο για επέκταση εκκρεμεί. Αλλά και οι συμφωνίες μου για συνεργασία μικρομεσαίων επιχειρήσεων έδωσε ήδη πολλούς καρπούς, ως συνέχεια ειδικών συναντήσεων στην Καζέρτα της Ιταλίας.</w:t>
      </w:r>
    </w:p>
    <w:p w:rsidR="000010F2" w:rsidRDefault="000010F2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Είχα την ευκαιρία να συναντηθώ και να συνεργαστώ στα Συμβούλια </w:t>
      </w:r>
      <w:r w:rsidR="00262875">
        <w:rPr>
          <w:rFonts w:ascii="Arial" w:hAnsi="Arial" w:cs="Arial"/>
        </w:rPr>
        <w:t>Α</w:t>
      </w:r>
      <w:r>
        <w:rPr>
          <w:rFonts w:ascii="Arial" w:hAnsi="Arial" w:cs="Arial"/>
        </w:rPr>
        <w:t>νταγωνιστικότητας της Ευρωπαϊκής</w:t>
      </w:r>
      <w:r w:rsidR="00262875">
        <w:rPr>
          <w:rFonts w:ascii="Arial" w:hAnsi="Arial" w:cs="Arial"/>
        </w:rPr>
        <w:t xml:space="preserve"> Ένωσης, αλλά και εδώ στην Ελλάδα με τον τότε Επίτροπο και μετά Πρωθυπουργό της Ιταλίας Μάριο </w:t>
      </w:r>
      <w:proofErr w:type="spellStart"/>
      <w:r w:rsidR="00262875">
        <w:rPr>
          <w:rFonts w:ascii="Arial" w:hAnsi="Arial" w:cs="Arial"/>
        </w:rPr>
        <w:t>Μόντι</w:t>
      </w:r>
      <w:proofErr w:type="spellEnd"/>
      <w:r w:rsidR="00262875">
        <w:rPr>
          <w:rFonts w:ascii="Arial" w:hAnsi="Arial" w:cs="Arial"/>
        </w:rPr>
        <w:t>, και προωθήσαμε σημαντικά θέματα Ανταγωνισμού</w:t>
      </w:r>
      <w:r w:rsidR="00314385">
        <w:rPr>
          <w:rFonts w:ascii="Arial" w:hAnsi="Arial" w:cs="Arial"/>
        </w:rPr>
        <w:t>, αλλά και του νέου αναπτυξιακού νόμου το 2004, του πιο επιτυχημένου σε αριθμό και ύψος επενδύσεων</w:t>
      </w:r>
      <w:r w:rsidR="00262875">
        <w:rPr>
          <w:rFonts w:ascii="Arial" w:hAnsi="Arial" w:cs="Arial"/>
        </w:rPr>
        <w:t>.</w:t>
      </w:r>
    </w:p>
    <w:p w:rsidR="005B671A" w:rsidRDefault="00B61DF6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Τέλος δεν μπορώ να μην σταθώ στην Ιταλική επένδυση στην Θεσσαλία και την αναπτυξιακή συνεισφορά των επενδυτικών σχέσεων των δ</w:t>
      </w:r>
      <w:r w:rsidR="005B671A">
        <w:rPr>
          <w:rFonts w:ascii="Arial" w:hAnsi="Arial" w:cs="Arial"/>
        </w:rPr>
        <w:t>ύο χ</w:t>
      </w:r>
      <w:r>
        <w:rPr>
          <w:rFonts w:ascii="Arial" w:hAnsi="Arial" w:cs="Arial"/>
        </w:rPr>
        <w:t xml:space="preserve">ωρών, την ΕΠΑ Θεσσαλίας στο φυσικό αέριο. Και βεβαίως την επέκταση του αγωγού φυσικού αερίου στους δύο </w:t>
      </w:r>
      <w:r w:rsidR="005B671A">
        <w:rPr>
          <w:rFonts w:ascii="Arial" w:hAnsi="Arial" w:cs="Arial"/>
        </w:rPr>
        <w:t>Ν</w:t>
      </w:r>
      <w:r>
        <w:rPr>
          <w:rFonts w:ascii="Arial" w:hAnsi="Arial" w:cs="Arial"/>
        </w:rPr>
        <w:t>ομούς Καρδίτσας και Τρικάλων με την επέ</w:t>
      </w:r>
      <w:r w:rsidR="005B671A">
        <w:rPr>
          <w:rFonts w:ascii="Arial" w:hAnsi="Arial" w:cs="Arial"/>
        </w:rPr>
        <w:t>νδυ</w:t>
      </w:r>
      <w:r>
        <w:rPr>
          <w:rFonts w:ascii="Arial" w:hAnsi="Arial" w:cs="Arial"/>
        </w:rPr>
        <w:t>ση της ΔΕΠΑ</w:t>
      </w:r>
      <w:r w:rsidR="00262875">
        <w:rPr>
          <w:rFonts w:ascii="Arial" w:hAnsi="Arial" w:cs="Arial"/>
        </w:rPr>
        <w:t xml:space="preserve"> και τη</w:t>
      </w:r>
      <w:r w:rsidR="006512A3">
        <w:rPr>
          <w:rFonts w:ascii="Arial" w:hAnsi="Arial" w:cs="Arial"/>
        </w:rPr>
        <w:t xml:space="preserve">ς ΕΠΑ </w:t>
      </w:r>
      <w:r w:rsidR="00262875">
        <w:rPr>
          <w:rFonts w:ascii="Arial" w:hAnsi="Arial" w:cs="Arial"/>
        </w:rPr>
        <w:t>Θεσσαλίας</w:t>
      </w:r>
      <w:r w:rsidR="006512A3">
        <w:rPr>
          <w:rFonts w:ascii="Arial" w:hAnsi="Arial" w:cs="Arial"/>
        </w:rPr>
        <w:t xml:space="preserve"> με συγχρηματοδότηση του ΕΠΑΝ</w:t>
      </w:r>
      <w:r>
        <w:rPr>
          <w:rFonts w:ascii="Arial" w:hAnsi="Arial" w:cs="Arial"/>
        </w:rPr>
        <w:t xml:space="preserve">, την μεγαλύτερη που έγινε στη Θεσσαλία, </w:t>
      </w:r>
      <w:r w:rsidR="005B671A">
        <w:rPr>
          <w:rFonts w:ascii="Arial" w:hAnsi="Arial" w:cs="Arial"/>
        </w:rPr>
        <w:t xml:space="preserve">ύψους </w:t>
      </w:r>
      <w:r>
        <w:rPr>
          <w:rFonts w:ascii="Arial" w:hAnsi="Arial" w:cs="Arial"/>
        </w:rPr>
        <w:t>53 εκατ. ευρώ,</w:t>
      </w:r>
      <w:r w:rsidR="00262875">
        <w:rPr>
          <w:rFonts w:ascii="Arial" w:hAnsi="Arial" w:cs="Arial"/>
        </w:rPr>
        <w:t xml:space="preserve"> εκ των οποίων 28 εκατ. ευρώ η ΔΕΠΑ και 25 εκ</w:t>
      </w:r>
      <w:r w:rsidR="00BB7EC9">
        <w:rPr>
          <w:rFonts w:ascii="Arial" w:hAnsi="Arial" w:cs="Arial"/>
        </w:rPr>
        <w:t>α</w:t>
      </w:r>
      <w:r w:rsidR="00262875">
        <w:rPr>
          <w:rFonts w:ascii="Arial" w:hAnsi="Arial" w:cs="Arial"/>
        </w:rPr>
        <w:t xml:space="preserve">τ. Ευρώ της ΕΠΑ Θεσσαλίας, </w:t>
      </w:r>
      <w:r>
        <w:rPr>
          <w:rFonts w:ascii="Arial" w:hAnsi="Arial" w:cs="Arial"/>
        </w:rPr>
        <w:t xml:space="preserve"> συμβάλλοντας αποφασιστικ</w:t>
      </w:r>
      <w:r w:rsidR="005B671A">
        <w:rPr>
          <w:rFonts w:ascii="Arial" w:hAnsi="Arial" w:cs="Arial"/>
        </w:rPr>
        <w:t>ά στην α</w:t>
      </w:r>
      <w:r>
        <w:rPr>
          <w:rFonts w:ascii="Arial" w:hAnsi="Arial" w:cs="Arial"/>
        </w:rPr>
        <w:t>νάπτυξη αλλά και στην οικονομικ</w:t>
      </w:r>
      <w:r w:rsidR="005B671A">
        <w:rPr>
          <w:rFonts w:ascii="Arial" w:hAnsi="Arial" w:cs="Arial"/>
        </w:rPr>
        <w:t>ή και περιβαλλοντική</w:t>
      </w:r>
      <w:r>
        <w:rPr>
          <w:rFonts w:ascii="Arial" w:hAnsi="Arial" w:cs="Arial"/>
        </w:rPr>
        <w:t xml:space="preserve"> χρήση του φυσικού αερίου από τις επιχειρήσεις και του πολίτες. </w:t>
      </w:r>
    </w:p>
    <w:p w:rsidR="00BB7EC9" w:rsidRDefault="00BB7EC9" w:rsidP="00BB7EC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Και βέβαια, στο ότι εκατοντάδες επαγγελματίες την περίοδο αυτή της κρίσης, να έχουν δουλειές</w:t>
      </w:r>
      <w:r w:rsidR="000A1DCD">
        <w:rPr>
          <w:rFonts w:ascii="Arial" w:hAnsi="Arial" w:cs="Arial"/>
        </w:rPr>
        <w:t xml:space="preserve"> στους δύο Νομούς</w:t>
      </w:r>
      <w:r>
        <w:rPr>
          <w:rFonts w:ascii="Arial" w:hAnsi="Arial" w:cs="Arial"/>
        </w:rPr>
        <w:t>.</w:t>
      </w:r>
    </w:p>
    <w:p w:rsidR="0052736D" w:rsidRDefault="0052736D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Οφείλω να αναφέρω </w:t>
      </w:r>
      <w:r w:rsidR="000A1DCD">
        <w:rPr>
          <w:rFonts w:ascii="Arial" w:hAnsi="Arial" w:cs="Arial"/>
        </w:rPr>
        <w:t xml:space="preserve">ακόμα, </w:t>
      </w:r>
      <w:r>
        <w:rPr>
          <w:rFonts w:ascii="Arial" w:hAnsi="Arial" w:cs="Arial"/>
        </w:rPr>
        <w:t>τον προγραμματισμό επέκτασης του Φυσικού Αερίου σε 13 Νομούς της χώρας και την δημιουργία τριών νέων ΕΠΑ</w:t>
      </w:r>
      <w:r w:rsidR="00BB7EC9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8664FA" w:rsidRPr="00520262" w:rsidRDefault="008664FA" w:rsidP="00520262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8664FA" w:rsidRPr="00520262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5B" w:rsidRDefault="00495D5B">
      <w:r>
        <w:separator/>
      </w:r>
    </w:p>
  </w:endnote>
  <w:endnote w:type="continuationSeparator" w:id="0">
    <w:p w:rsidR="00495D5B" w:rsidRDefault="004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E90F1B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E90F1B" w:rsidRDefault="00E77335" w:rsidP="00F7282C">
    <w:pPr>
      <w:pStyle w:val="a5"/>
      <w:ind w:right="-34"/>
      <w:jc w:val="center"/>
      <w:rPr>
        <w:lang w:val="de-DE"/>
      </w:rPr>
    </w:pPr>
    <w:r w:rsidRPr="00E90F1B">
      <w:rPr>
        <w:bCs/>
        <w:sz w:val="20"/>
        <w:lang w:val="de-DE"/>
      </w:rPr>
      <w:t>www.sioufas.gr /</w:t>
    </w:r>
    <w:r w:rsidR="00451203" w:rsidRPr="00E90F1B">
      <w:rPr>
        <w:bCs/>
        <w:sz w:val="20"/>
        <w:lang w:val="de-DE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5B" w:rsidRDefault="00495D5B">
      <w:r>
        <w:separator/>
      </w:r>
    </w:p>
  </w:footnote>
  <w:footnote w:type="continuationSeparator" w:id="0">
    <w:p w:rsidR="00495D5B" w:rsidRDefault="0049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0F2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1DC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15861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465C8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16EE"/>
    <w:rsid w:val="0025377C"/>
    <w:rsid w:val="00262875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4385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94D4E"/>
    <w:rsid w:val="00495D5B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2736D"/>
    <w:rsid w:val="00533410"/>
    <w:rsid w:val="005335AC"/>
    <w:rsid w:val="00542DC3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B671A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12A3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3217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664FA"/>
    <w:rsid w:val="00880C68"/>
    <w:rsid w:val="00884AEC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5F5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19E0"/>
    <w:rsid w:val="00B4214A"/>
    <w:rsid w:val="00B5526A"/>
    <w:rsid w:val="00B5782D"/>
    <w:rsid w:val="00B61DF6"/>
    <w:rsid w:val="00B64D7A"/>
    <w:rsid w:val="00B67EE3"/>
    <w:rsid w:val="00B767EB"/>
    <w:rsid w:val="00BA2FBF"/>
    <w:rsid w:val="00BA7519"/>
    <w:rsid w:val="00BB5286"/>
    <w:rsid w:val="00BB7EC9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BF7627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56F5C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27C7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0F1B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07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04D3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2016-10-13T10:59:00Z</cp:lastPrinted>
  <dcterms:created xsi:type="dcterms:W3CDTF">2016-10-17T08:08:00Z</dcterms:created>
  <dcterms:modified xsi:type="dcterms:W3CDTF">2016-10-17T08:08:00Z</dcterms:modified>
</cp:coreProperties>
</file>