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1C" w:rsidRDefault="0073621C" w:rsidP="006270F1">
      <w:pPr>
        <w:pStyle w:val="a3"/>
        <w:rPr>
          <w:rFonts w:ascii="Arial" w:hAnsi="Arial" w:cs="Arial"/>
          <w:b/>
          <w:sz w:val="24"/>
        </w:rPr>
      </w:pPr>
    </w:p>
    <w:p w:rsidR="00CD4AD1" w:rsidRDefault="00CD4AD1" w:rsidP="006270F1">
      <w:pPr>
        <w:pStyle w:val="a3"/>
        <w:rPr>
          <w:rFonts w:ascii="Arial" w:hAnsi="Arial" w:cs="Arial"/>
          <w:b/>
          <w:sz w:val="24"/>
        </w:rPr>
      </w:pPr>
    </w:p>
    <w:p w:rsidR="00ED7295" w:rsidRPr="00333DD6" w:rsidRDefault="00ED7295" w:rsidP="00ED7295">
      <w:pPr>
        <w:pStyle w:val="a3"/>
        <w:jc w:val="right"/>
        <w:rPr>
          <w:rFonts w:ascii="Arial" w:hAnsi="Arial" w:cs="Arial"/>
          <w:i/>
          <w:sz w:val="24"/>
        </w:rPr>
      </w:pPr>
      <w:r w:rsidRPr="00333DD6">
        <w:rPr>
          <w:rFonts w:ascii="Arial" w:hAnsi="Arial" w:cs="Arial"/>
          <w:i/>
          <w:sz w:val="24"/>
        </w:rPr>
        <w:t>Αθήνα</w:t>
      </w:r>
      <w:r w:rsidR="009D3BBF" w:rsidRPr="00333DD6">
        <w:rPr>
          <w:rFonts w:ascii="Arial" w:hAnsi="Arial" w:cs="Arial"/>
          <w:i/>
          <w:sz w:val="24"/>
        </w:rPr>
        <w:t>,</w:t>
      </w:r>
      <w:r w:rsidRPr="00333DD6">
        <w:rPr>
          <w:rFonts w:ascii="Arial" w:hAnsi="Arial" w:cs="Arial"/>
          <w:i/>
          <w:sz w:val="24"/>
        </w:rPr>
        <w:t xml:space="preserve"> </w:t>
      </w:r>
      <w:r w:rsidR="008367C1" w:rsidRPr="00333DD6">
        <w:rPr>
          <w:rFonts w:ascii="Arial" w:hAnsi="Arial" w:cs="Arial"/>
          <w:i/>
          <w:sz w:val="24"/>
        </w:rPr>
        <w:t>1</w:t>
      </w:r>
      <w:r w:rsidR="00062CC2" w:rsidRPr="00871003">
        <w:rPr>
          <w:rFonts w:ascii="Arial" w:hAnsi="Arial" w:cs="Arial"/>
          <w:i/>
          <w:sz w:val="24"/>
        </w:rPr>
        <w:t>4</w:t>
      </w:r>
      <w:r w:rsidRPr="00333DD6">
        <w:rPr>
          <w:rFonts w:ascii="Arial" w:hAnsi="Arial" w:cs="Arial"/>
          <w:i/>
          <w:sz w:val="24"/>
        </w:rPr>
        <w:t xml:space="preserve"> Ιανουαρίου 201</w:t>
      </w:r>
      <w:r w:rsidR="006A5D0A" w:rsidRPr="00333DD6">
        <w:rPr>
          <w:rFonts w:ascii="Arial" w:hAnsi="Arial" w:cs="Arial"/>
          <w:i/>
          <w:sz w:val="24"/>
        </w:rPr>
        <w:t>6</w:t>
      </w:r>
    </w:p>
    <w:p w:rsidR="009D3BBF" w:rsidRDefault="009D3BBF" w:rsidP="009D3BBF">
      <w:pPr>
        <w:pStyle w:val="a3"/>
        <w:jc w:val="left"/>
        <w:rPr>
          <w:rFonts w:ascii="Arial" w:hAnsi="Arial" w:cs="Arial"/>
          <w:sz w:val="24"/>
        </w:rPr>
      </w:pPr>
    </w:p>
    <w:p w:rsidR="00FC6A58" w:rsidRDefault="00FC6A58" w:rsidP="00114ED7">
      <w:pPr>
        <w:pStyle w:val="a3"/>
        <w:jc w:val="center"/>
        <w:rPr>
          <w:rFonts w:ascii="Arial" w:hAnsi="Arial" w:cs="Arial"/>
          <w:b/>
          <w:sz w:val="36"/>
          <w:szCs w:val="36"/>
          <w:u w:val="single"/>
        </w:rPr>
      </w:pPr>
    </w:p>
    <w:p w:rsidR="009D3BBF" w:rsidRPr="00114ED7" w:rsidRDefault="00114ED7" w:rsidP="00114ED7">
      <w:pPr>
        <w:pStyle w:val="a3"/>
        <w:jc w:val="center"/>
        <w:rPr>
          <w:rFonts w:ascii="Arial" w:hAnsi="Arial" w:cs="Arial"/>
          <w:b/>
          <w:sz w:val="36"/>
          <w:szCs w:val="36"/>
          <w:u w:val="single"/>
        </w:rPr>
      </w:pPr>
      <w:r w:rsidRPr="00114ED7">
        <w:rPr>
          <w:rFonts w:ascii="Arial" w:hAnsi="Arial" w:cs="Arial"/>
          <w:b/>
          <w:sz w:val="36"/>
          <w:szCs w:val="36"/>
          <w:u w:val="single"/>
        </w:rPr>
        <w:t>ΔΕΛΤΙΟ ΤΥΠΟΥ</w:t>
      </w:r>
    </w:p>
    <w:p w:rsidR="009D3BBF" w:rsidRDefault="009D3BBF" w:rsidP="009D3BBF">
      <w:pPr>
        <w:pStyle w:val="a3"/>
        <w:jc w:val="left"/>
        <w:rPr>
          <w:rFonts w:ascii="Arial" w:hAnsi="Arial" w:cs="Arial"/>
          <w:sz w:val="24"/>
        </w:rPr>
      </w:pPr>
    </w:p>
    <w:p w:rsidR="009D3BBF" w:rsidRDefault="009D3BBF" w:rsidP="009D3BBF">
      <w:pPr>
        <w:pStyle w:val="a3"/>
        <w:jc w:val="left"/>
        <w:rPr>
          <w:rFonts w:ascii="Arial" w:hAnsi="Arial" w:cs="Arial"/>
          <w:sz w:val="24"/>
        </w:rPr>
      </w:pPr>
    </w:p>
    <w:p w:rsidR="00183A38" w:rsidRPr="003D1B97" w:rsidRDefault="00183A38" w:rsidP="003D1B97">
      <w:pPr>
        <w:pStyle w:val="a3"/>
        <w:jc w:val="center"/>
        <w:rPr>
          <w:rFonts w:ascii="American Typewriter" w:hAnsi="American Typewriter"/>
          <w:sz w:val="20"/>
          <w:szCs w:val="20"/>
        </w:rPr>
      </w:pPr>
      <w:r>
        <w:rPr>
          <w:rFonts w:ascii="American Typewriter" w:hAnsi="American Typewriter"/>
          <w:b/>
          <w:bCs/>
        </w:rPr>
        <w:t>ΑΝΑΚΗΡΥΞΗ ΔΗΜΗΤΡΙΟΥ ΣΙΟΥΦΑ ΩΣ ΕΠΙΤΙΜΟΥ ΜΕΛΟΥΣ ΤΟΥ ΣΥΛΛΟΓΟΥ</w:t>
      </w:r>
      <w:r w:rsidR="003D1B97" w:rsidRPr="003D1B97">
        <w:rPr>
          <w:rFonts w:ascii="American Typewriter" w:hAnsi="American Typewriter"/>
          <w:b/>
          <w:bCs/>
        </w:rPr>
        <w:t xml:space="preserve"> </w:t>
      </w:r>
      <w:r w:rsidR="003D1B97">
        <w:rPr>
          <w:rFonts w:ascii="American Typewriter" w:hAnsi="American Typewriter"/>
          <w:b/>
          <w:bCs/>
        </w:rPr>
        <w:t>ΙΜΒΡΙΩ</w:t>
      </w:r>
      <w:bookmarkStart w:id="0" w:name="_GoBack"/>
      <w:bookmarkEnd w:id="0"/>
      <w:r w:rsidR="003D1B97">
        <w:rPr>
          <w:rFonts w:ascii="American Typewriter" w:hAnsi="American Typewriter"/>
          <w:b/>
          <w:bCs/>
        </w:rPr>
        <w:t>Ν</w:t>
      </w:r>
    </w:p>
    <w:p w:rsidR="003D1B97" w:rsidRDefault="003D1B97" w:rsidP="00183A38">
      <w:pPr>
        <w:pStyle w:val="a3"/>
        <w:rPr>
          <w:rFonts w:ascii="American Typewriter" w:hAnsi="American Typewriter"/>
        </w:rPr>
      </w:pPr>
    </w:p>
    <w:p w:rsidR="003D1B97" w:rsidRDefault="003D1B97" w:rsidP="00183A38">
      <w:pPr>
        <w:pStyle w:val="a3"/>
        <w:rPr>
          <w:rFonts w:ascii="American Typewriter" w:hAnsi="American Typewriter"/>
        </w:rPr>
      </w:pPr>
    </w:p>
    <w:p w:rsidR="003D1B97" w:rsidRPr="00062CC2" w:rsidRDefault="003D1B97" w:rsidP="00183A38">
      <w:pPr>
        <w:pStyle w:val="a3"/>
        <w:rPr>
          <w:rFonts w:ascii="Arial" w:hAnsi="Arial" w:cs="Arial"/>
          <w:b/>
          <w:sz w:val="24"/>
        </w:rPr>
      </w:pPr>
      <w:r w:rsidRPr="00062CC2">
        <w:rPr>
          <w:rFonts w:ascii="Arial" w:hAnsi="Arial" w:cs="Arial"/>
          <w:sz w:val="24"/>
        </w:rPr>
        <w:t xml:space="preserve">     </w:t>
      </w:r>
      <w:r w:rsidRPr="00062CC2">
        <w:rPr>
          <w:rFonts w:ascii="Arial" w:hAnsi="Arial" w:cs="Arial"/>
          <w:b/>
          <w:sz w:val="24"/>
        </w:rPr>
        <w:t xml:space="preserve">Το Διοικητικό Συμβούλιο του Συλλόγου </w:t>
      </w:r>
      <w:proofErr w:type="spellStart"/>
      <w:r w:rsidRPr="00062CC2">
        <w:rPr>
          <w:rFonts w:ascii="Arial" w:hAnsi="Arial" w:cs="Arial"/>
          <w:b/>
          <w:sz w:val="24"/>
        </w:rPr>
        <w:t>Ιμβρίων</w:t>
      </w:r>
      <w:proofErr w:type="spellEnd"/>
      <w:r w:rsidR="00871003" w:rsidRPr="00871003">
        <w:rPr>
          <w:rFonts w:ascii="Arial" w:hAnsi="Arial" w:cs="Arial"/>
          <w:b/>
          <w:sz w:val="24"/>
        </w:rPr>
        <w:t xml:space="preserve"> </w:t>
      </w:r>
      <w:r w:rsidR="00871003">
        <w:rPr>
          <w:rFonts w:ascii="Arial" w:hAnsi="Arial" w:cs="Arial"/>
          <w:b/>
          <w:sz w:val="24"/>
        </w:rPr>
        <w:t>Ελλάδος</w:t>
      </w:r>
      <w:r w:rsidRPr="00062CC2">
        <w:rPr>
          <w:rFonts w:ascii="Arial" w:hAnsi="Arial" w:cs="Arial"/>
          <w:b/>
          <w:sz w:val="24"/>
        </w:rPr>
        <w:t xml:space="preserve"> με απόφασή του ανακήρυξε τον Δημήτριο Γ. Σιούφα πρώην Πρόεδρο της Βουλής των Ελλήνων σε επίτιμο μέλος του Συλλόγου. Κατά την ανακήρυξή του, ο Πρόεδρος του Συλλόγου Πάρις </w:t>
      </w:r>
      <w:proofErr w:type="spellStart"/>
      <w:r w:rsidRPr="00062CC2">
        <w:rPr>
          <w:rFonts w:ascii="Arial" w:hAnsi="Arial" w:cs="Arial"/>
          <w:b/>
          <w:sz w:val="24"/>
        </w:rPr>
        <w:t>Ασανάκης</w:t>
      </w:r>
      <w:proofErr w:type="spellEnd"/>
      <w:r w:rsidRPr="00062CC2">
        <w:rPr>
          <w:rFonts w:ascii="Arial" w:hAnsi="Arial" w:cs="Arial"/>
          <w:b/>
          <w:sz w:val="24"/>
        </w:rPr>
        <w:t xml:space="preserve"> ανέφερε:  </w:t>
      </w:r>
    </w:p>
    <w:p w:rsidR="003D1B97" w:rsidRPr="00062CC2" w:rsidRDefault="003D1B97" w:rsidP="00183A38">
      <w:pPr>
        <w:pStyle w:val="a3"/>
        <w:rPr>
          <w:rFonts w:ascii="Arial" w:hAnsi="Arial" w:cs="Arial"/>
          <w:b/>
        </w:rPr>
      </w:pPr>
    </w:p>
    <w:p w:rsidR="00AE426B" w:rsidRPr="00062CC2" w:rsidRDefault="003D1B97" w:rsidP="00183A38">
      <w:pPr>
        <w:pStyle w:val="a3"/>
        <w:rPr>
          <w:rFonts w:ascii="Arial" w:hAnsi="Arial" w:cs="Arial"/>
          <w:sz w:val="24"/>
        </w:rPr>
      </w:pPr>
      <w:r>
        <w:rPr>
          <w:rFonts w:ascii="American Typewriter" w:hAnsi="American Typewriter"/>
        </w:rPr>
        <w:t xml:space="preserve">     </w:t>
      </w:r>
      <w:r w:rsidR="00062CC2" w:rsidRPr="00062CC2">
        <w:rPr>
          <w:rFonts w:ascii="Arial" w:hAnsi="Arial" w:cs="Arial"/>
          <w:sz w:val="24"/>
        </w:rPr>
        <w:t>"</w:t>
      </w:r>
      <w:r w:rsidR="00183A38" w:rsidRPr="00062CC2">
        <w:rPr>
          <w:rFonts w:ascii="Arial" w:hAnsi="Arial" w:cs="Arial"/>
          <w:sz w:val="24"/>
        </w:rPr>
        <w:t>Η σημερινή ανακήρυξη του Δημήτρη Σιούφα ως Επίτιμου Μέλους του Συλλόγου μας χαρακτηρίζεται  από το στοιχείο της διαχρονικότητας. Η εξαιρετική προσφορά του τιμωμένου στην υπόθεση της Ίμβρου ξεκινά από την περίοδο 1992-1993, με την ιδιότητα του τότε Υπουργού Υγείας</w:t>
      </w:r>
      <w:r w:rsidRPr="00062CC2">
        <w:rPr>
          <w:rFonts w:ascii="Arial" w:hAnsi="Arial" w:cs="Arial"/>
          <w:sz w:val="24"/>
        </w:rPr>
        <w:t>, Πρόνοιας</w:t>
      </w:r>
      <w:r w:rsidR="00183A38" w:rsidRPr="00062CC2">
        <w:rPr>
          <w:rFonts w:ascii="Arial" w:hAnsi="Arial" w:cs="Arial"/>
          <w:sz w:val="24"/>
        </w:rPr>
        <w:t xml:space="preserve"> και Κοινωνικ</w:t>
      </w:r>
      <w:r w:rsidRPr="00062CC2">
        <w:rPr>
          <w:rFonts w:ascii="Arial" w:hAnsi="Arial" w:cs="Arial"/>
          <w:sz w:val="24"/>
        </w:rPr>
        <w:t>ών</w:t>
      </w:r>
      <w:r w:rsidR="00183A38" w:rsidRPr="00062CC2">
        <w:rPr>
          <w:rFonts w:ascii="Arial" w:hAnsi="Arial" w:cs="Arial"/>
          <w:sz w:val="24"/>
        </w:rPr>
        <w:t xml:space="preserve"> </w:t>
      </w:r>
      <w:r w:rsidRPr="00062CC2">
        <w:rPr>
          <w:rFonts w:ascii="Arial" w:hAnsi="Arial" w:cs="Arial"/>
          <w:sz w:val="24"/>
        </w:rPr>
        <w:t>Ασφαλίσεων</w:t>
      </w:r>
      <w:r w:rsidR="00183A38" w:rsidRPr="00062CC2">
        <w:rPr>
          <w:rFonts w:ascii="Arial" w:hAnsi="Arial" w:cs="Arial"/>
          <w:sz w:val="24"/>
        </w:rPr>
        <w:t xml:space="preserve">. </w:t>
      </w:r>
    </w:p>
    <w:p w:rsidR="000846C7" w:rsidRDefault="00062CC2" w:rsidP="00183A38">
      <w:pPr>
        <w:pStyle w:val="a3"/>
        <w:rPr>
          <w:rFonts w:ascii="American Typewriter" w:hAnsi="American Typewriter"/>
        </w:rPr>
      </w:pPr>
      <w:r>
        <w:rPr>
          <w:rFonts w:ascii="Arial" w:hAnsi="Arial" w:cs="Arial"/>
          <w:sz w:val="24"/>
        </w:rPr>
        <w:t xml:space="preserve">     </w:t>
      </w:r>
      <w:r w:rsidR="00183A38" w:rsidRPr="00062CC2">
        <w:rPr>
          <w:rFonts w:ascii="Arial" w:hAnsi="Arial" w:cs="Arial"/>
          <w:sz w:val="24"/>
        </w:rPr>
        <w:t>Το ενδιαφέρον του για την Ίμβρο παραμένει αμείωτο, όπως επιβεβαιώνεται την εποχή που εκλέγεται Πρόεδρος της Βουλής των Ελλήνων, από το 2007 μέχρι και το 2009. Παρέχοντας την πλήρη και αμέριστη κάλυψή του στην τότε αρμόδια Αντιπρόεδρο Έλσα Παπαδημητρίου, όπως η ίδια επανειλημμένα μας είχε αναφέρει, βάζει και αυτός το λιθαράκι του στο μεγαλύτερο διαχρονικά επίτευγμα της κοινοβουλευτικής διπλωματίας της Βουλής των Ελλήνων, που συνιστά το Ψήφισμα 1625/2008 της Κοινοβουλευτικής Συνέλευσης του Συμβουλίου της Ευρώπης για την Ίμβρο και την Τένεδο, το οποίο υιοθετήθηκε τον Ιούνιο του 2008 στο Στρασβούργο με θετικές ψήφους και Τούρκων εθνικών βουλευτών. Στη συνέχεια και παρά το γεγονός ότι είχε αποχωρήσει από την ενεργό πολιτική δράση, παρακολούθησε από την πρώτη στιγμή με ζωηρό ενδιαφέρον την προσπάθεια για την επαναλειτουργία του σχολείου, και δεν δίστασε να θέσει στις υπηρεσίες της υπόθεσης το αδιαμφισβήτητο κύρος του και το βαθύ σεβασμό που έτρεφαν στο πρόσωπό του όλοι οι συνομιλητές του</w:t>
      </w:r>
      <w:r w:rsidR="00183A38">
        <w:rPr>
          <w:rFonts w:ascii="American Typewriter" w:hAnsi="American Typewriter"/>
        </w:rPr>
        <w:t xml:space="preserve"> </w:t>
      </w:r>
      <w:r w:rsidR="00183A38" w:rsidRPr="00062CC2">
        <w:rPr>
          <w:rFonts w:ascii="Arial" w:hAnsi="Arial" w:cs="Arial"/>
          <w:sz w:val="24"/>
        </w:rPr>
        <w:t>ανεξάρτητα από την κομματική τους τοποθέτηση, σε καθεμιά από τις ουκ ολίγες φορές που γινόταν κοινωνός της κατάστασης απόγνωσης στην οποία περιήλθαμε σε κρίσιμες φάσεις του εγχειρήματος.</w:t>
      </w:r>
    </w:p>
    <w:p w:rsidR="000846C7" w:rsidRDefault="000846C7" w:rsidP="00183A38">
      <w:pPr>
        <w:pStyle w:val="a3"/>
        <w:rPr>
          <w:rFonts w:ascii="American Typewriter" w:hAnsi="American Typewriter"/>
        </w:rPr>
      </w:pPr>
      <w:r>
        <w:rPr>
          <w:rFonts w:ascii="American Typewriter" w:hAnsi="American Typewriter"/>
        </w:rPr>
        <w:t xml:space="preserve">     </w:t>
      </w:r>
    </w:p>
    <w:p w:rsidR="00183A38" w:rsidRPr="00062CC2" w:rsidRDefault="00062CC2" w:rsidP="00183A38">
      <w:pPr>
        <w:pStyle w:val="a3"/>
        <w:rPr>
          <w:rFonts w:ascii="Arial" w:hAnsi="Arial" w:cs="Arial"/>
          <w:sz w:val="24"/>
        </w:rPr>
      </w:pPr>
      <w:r>
        <w:rPr>
          <w:rFonts w:ascii="Arial" w:hAnsi="Arial" w:cs="Arial"/>
          <w:sz w:val="24"/>
        </w:rPr>
        <w:lastRenderedPageBreak/>
        <w:t xml:space="preserve">     </w:t>
      </w:r>
      <w:r w:rsidR="00183A38" w:rsidRPr="00062CC2">
        <w:rPr>
          <w:rFonts w:ascii="Arial" w:hAnsi="Arial" w:cs="Arial"/>
          <w:sz w:val="24"/>
        </w:rPr>
        <w:t>Είναι τέλος πλέον ή βέβαιο ότι στο μακρό δρόμο της στήριξης της λειτουργίας των σχολείων της Ίμβρου αλλά και της γενικότερης υπόθεσης της Ίμβρου, οι γνώσεις, η εμπειρία αλλά και το κύρος του θα μας είναι απαραίτητα.</w:t>
      </w:r>
    </w:p>
    <w:p w:rsidR="00183A38" w:rsidRPr="00062CC2" w:rsidRDefault="00183A38" w:rsidP="00183A38">
      <w:pPr>
        <w:pStyle w:val="a3"/>
        <w:rPr>
          <w:rFonts w:ascii="Arial" w:hAnsi="Arial" w:cs="Arial"/>
          <w:sz w:val="24"/>
        </w:rPr>
      </w:pPr>
      <w:r w:rsidRPr="00062CC2">
        <w:rPr>
          <w:rFonts w:ascii="Arial" w:hAnsi="Arial" w:cs="Arial"/>
          <w:sz w:val="24"/>
        </w:rPr>
        <w:t>Για όλους αυτούς τους λόγους, το Διοικητικό Συμβούλιο, μετά από εισήγηση του Προέδρου του, αποφάσισε ομόφωνα να απονείμει τον τίτλο του Επίτιμου Μέλους στον πρώην Υπουργό και πρώην Πρόεδρο της Βουλής των Ελλήνων κ. Δημήτριο Σιούφα για τη διαχρονική προσφορά του στην αναγέννηση της Ίμβρου</w:t>
      </w:r>
      <w:r w:rsidR="00AE426B" w:rsidRPr="00062CC2">
        <w:rPr>
          <w:rFonts w:ascii="Arial" w:hAnsi="Arial" w:cs="Arial"/>
          <w:sz w:val="24"/>
        </w:rPr>
        <w:t>"</w:t>
      </w:r>
      <w:r w:rsidRPr="00062CC2">
        <w:rPr>
          <w:rFonts w:ascii="Arial" w:hAnsi="Arial" w:cs="Arial"/>
          <w:sz w:val="24"/>
        </w:rPr>
        <w:t>.</w:t>
      </w:r>
    </w:p>
    <w:p w:rsidR="00183A38" w:rsidRPr="00062CC2" w:rsidRDefault="00183A38" w:rsidP="009D3BBF">
      <w:pPr>
        <w:pStyle w:val="a3"/>
        <w:jc w:val="left"/>
        <w:rPr>
          <w:rFonts w:ascii="Arial" w:hAnsi="Arial" w:cs="Arial"/>
          <w:sz w:val="24"/>
        </w:rPr>
      </w:pPr>
    </w:p>
    <w:p w:rsidR="009D3BBF" w:rsidRPr="00062CC2" w:rsidRDefault="009D3BBF" w:rsidP="000846C7">
      <w:pPr>
        <w:pStyle w:val="a3"/>
        <w:rPr>
          <w:rFonts w:ascii="Arial" w:hAnsi="Arial" w:cs="Arial"/>
          <w:sz w:val="24"/>
        </w:rPr>
      </w:pPr>
      <w:r w:rsidRPr="00062CC2">
        <w:rPr>
          <w:rFonts w:ascii="Arial" w:hAnsi="Arial" w:cs="Arial"/>
          <w:b/>
          <w:sz w:val="24"/>
        </w:rPr>
        <w:t xml:space="preserve">     Η αντιφώνηση του πρώην Προέδρου της Βουλής των Ελλήνων Δημήτρη Σιούφα, μετά την ανακήρυξή του ως επίτιμου μέλους του Συλλόγου </w:t>
      </w:r>
      <w:proofErr w:type="spellStart"/>
      <w:r w:rsidRPr="00062CC2">
        <w:rPr>
          <w:rFonts w:ascii="Arial" w:hAnsi="Arial" w:cs="Arial"/>
          <w:b/>
          <w:sz w:val="24"/>
        </w:rPr>
        <w:t>Ιμβρίων</w:t>
      </w:r>
      <w:proofErr w:type="spellEnd"/>
      <w:r w:rsidRPr="00062CC2">
        <w:rPr>
          <w:rFonts w:ascii="Arial" w:hAnsi="Arial" w:cs="Arial"/>
          <w:sz w:val="24"/>
        </w:rPr>
        <w:t xml:space="preserve">: </w:t>
      </w:r>
    </w:p>
    <w:p w:rsidR="00CD4AD1" w:rsidRPr="00062CC2" w:rsidRDefault="00CD4AD1" w:rsidP="006270F1">
      <w:pPr>
        <w:pStyle w:val="a3"/>
        <w:rPr>
          <w:rFonts w:ascii="Arial" w:hAnsi="Arial" w:cs="Arial"/>
          <w:b/>
          <w:sz w:val="24"/>
        </w:rPr>
      </w:pPr>
    </w:p>
    <w:p w:rsidR="00E00B9A" w:rsidRPr="00062CC2" w:rsidRDefault="00CD4AD1" w:rsidP="00316E98">
      <w:pPr>
        <w:pStyle w:val="ad"/>
        <w:jc w:val="both"/>
        <w:rPr>
          <w:rFonts w:ascii="Arial" w:hAnsi="Arial" w:cs="Arial"/>
          <w:sz w:val="24"/>
          <w:szCs w:val="24"/>
        </w:rPr>
      </w:pPr>
      <w:r w:rsidRPr="00062CC2">
        <w:rPr>
          <w:rFonts w:ascii="Arial" w:hAnsi="Arial" w:cs="Arial"/>
          <w:sz w:val="24"/>
          <w:szCs w:val="24"/>
        </w:rPr>
        <w:t xml:space="preserve"> </w:t>
      </w:r>
      <w:r w:rsidR="00FC6A58" w:rsidRPr="00062CC2">
        <w:rPr>
          <w:rFonts w:ascii="Arial" w:hAnsi="Arial" w:cs="Arial"/>
          <w:sz w:val="24"/>
          <w:szCs w:val="24"/>
        </w:rPr>
        <w:t xml:space="preserve">     </w:t>
      </w:r>
      <w:r w:rsidR="000F5270" w:rsidRPr="00062CC2">
        <w:rPr>
          <w:rFonts w:ascii="Arial" w:hAnsi="Arial" w:cs="Arial"/>
          <w:sz w:val="24"/>
          <w:szCs w:val="24"/>
        </w:rPr>
        <w:t>“</w:t>
      </w:r>
      <w:r w:rsidR="00E00B9A" w:rsidRPr="00062CC2">
        <w:rPr>
          <w:rFonts w:ascii="Arial" w:hAnsi="Arial" w:cs="Arial"/>
          <w:sz w:val="24"/>
          <w:szCs w:val="24"/>
        </w:rPr>
        <w:t>Σας ευχαριστώ για τη τιμή που μου κάνατε να είμαι απ</w:t>
      </w:r>
      <w:r w:rsidR="00016ACB" w:rsidRPr="00062CC2">
        <w:rPr>
          <w:rFonts w:ascii="Arial" w:hAnsi="Arial" w:cs="Arial"/>
          <w:sz w:val="24"/>
          <w:szCs w:val="24"/>
        </w:rPr>
        <w:t>ό</w:t>
      </w:r>
      <w:r w:rsidR="00E00B9A" w:rsidRPr="00062CC2">
        <w:rPr>
          <w:rFonts w:ascii="Arial" w:hAnsi="Arial" w:cs="Arial"/>
          <w:sz w:val="24"/>
          <w:szCs w:val="24"/>
        </w:rPr>
        <w:t xml:space="preserve"> σήμερα και εγώ </w:t>
      </w:r>
      <w:proofErr w:type="spellStart"/>
      <w:r w:rsidR="00E00B9A" w:rsidRPr="00062CC2">
        <w:rPr>
          <w:rFonts w:ascii="Arial" w:hAnsi="Arial" w:cs="Arial"/>
          <w:sz w:val="24"/>
          <w:szCs w:val="24"/>
        </w:rPr>
        <w:t>Ίμβριος</w:t>
      </w:r>
      <w:proofErr w:type="spellEnd"/>
      <w:r w:rsidR="00E00B9A" w:rsidRPr="00062CC2">
        <w:rPr>
          <w:rFonts w:ascii="Arial" w:hAnsi="Arial" w:cs="Arial"/>
          <w:sz w:val="24"/>
          <w:szCs w:val="24"/>
        </w:rPr>
        <w:t>.</w:t>
      </w:r>
    </w:p>
    <w:p w:rsidR="00E00B9A" w:rsidRPr="00062CC2" w:rsidRDefault="00FC6A58" w:rsidP="00316E98">
      <w:pPr>
        <w:pStyle w:val="ad"/>
        <w:jc w:val="both"/>
        <w:rPr>
          <w:rFonts w:ascii="Arial" w:hAnsi="Arial" w:cs="Arial"/>
          <w:sz w:val="24"/>
          <w:szCs w:val="24"/>
        </w:rPr>
      </w:pPr>
      <w:r w:rsidRPr="00062CC2">
        <w:rPr>
          <w:rFonts w:ascii="Arial" w:hAnsi="Arial" w:cs="Arial"/>
          <w:sz w:val="24"/>
          <w:szCs w:val="24"/>
        </w:rPr>
        <w:t xml:space="preserve">     </w:t>
      </w:r>
      <w:r w:rsidR="00F41847" w:rsidRPr="00062CC2">
        <w:rPr>
          <w:rFonts w:ascii="Arial" w:hAnsi="Arial" w:cs="Arial"/>
          <w:sz w:val="24"/>
          <w:szCs w:val="24"/>
        </w:rPr>
        <w:t xml:space="preserve"> </w:t>
      </w:r>
      <w:r w:rsidR="00E00B9A" w:rsidRPr="00062CC2">
        <w:rPr>
          <w:rFonts w:ascii="Arial" w:hAnsi="Arial" w:cs="Arial"/>
          <w:sz w:val="24"/>
          <w:szCs w:val="24"/>
        </w:rPr>
        <w:t>Σας ευχαριστώ για τη χαρά που μου δίνετε αποδεικν</w:t>
      </w:r>
      <w:r w:rsidR="00316E98" w:rsidRPr="00062CC2">
        <w:rPr>
          <w:rFonts w:ascii="Arial" w:hAnsi="Arial" w:cs="Arial"/>
          <w:sz w:val="24"/>
          <w:szCs w:val="24"/>
        </w:rPr>
        <w:t>ύ</w:t>
      </w:r>
      <w:r w:rsidR="00E00B9A" w:rsidRPr="00062CC2">
        <w:rPr>
          <w:rFonts w:ascii="Arial" w:hAnsi="Arial" w:cs="Arial"/>
          <w:sz w:val="24"/>
          <w:szCs w:val="24"/>
        </w:rPr>
        <w:t>οντας ότι ο Ελληνισμ</w:t>
      </w:r>
      <w:r w:rsidR="00316E98" w:rsidRPr="00062CC2">
        <w:rPr>
          <w:rFonts w:ascii="Arial" w:hAnsi="Arial" w:cs="Arial"/>
          <w:sz w:val="24"/>
          <w:szCs w:val="24"/>
        </w:rPr>
        <w:t>ό</w:t>
      </w:r>
      <w:r w:rsidR="00E00B9A" w:rsidRPr="00062CC2">
        <w:rPr>
          <w:rFonts w:ascii="Arial" w:hAnsi="Arial" w:cs="Arial"/>
          <w:sz w:val="24"/>
          <w:szCs w:val="24"/>
        </w:rPr>
        <w:t>ς, απ</w:t>
      </w:r>
      <w:r w:rsidR="00316E98" w:rsidRPr="00062CC2">
        <w:rPr>
          <w:rFonts w:ascii="Arial" w:hAnsi="Arial" w:cs="Arial"/>
          <w:sz w:val="24"/>
          <w:szCs w:val="24"/>
        </w:rPr>
        <w:t>ό</w:t>
      </w:r>
      <w:r w:rsidR="00E00B9A" w:rsidRPr="00062CC2">
        <w:rPr>
          <w:rFonts w:ascii="Arial" w:hAnsi="Arial" w:cs="Arial"/>
          <w:sz w:val="24"/>
          <w:szCs w:val="24"/>
        </w:rPr>
        <w:t xml:space="preserve"> όπου και αν προέρχεται, δεν ξεχνά τις ρίζες του, αγωνίζεται και νοιάζεται γι</w:t>
      </w:r>
      <w:r w:rsidR="00316E98" w:rsidRPr="00062CC2">
        <w:rPr>
          <w:rFonts w:ascii="Arial" w:hAnsi="Arial" w:cs="Arial"/>
          <w:sz w:val="24"/>
          <w:szCs w:val="24"/>
        </w:rPr>
        <w:t>’</w:t>
      </w:r>
      <w:r w:rsidR="00E00B9A" w:rsidRPr="00062CC2">
        <w:rPr>
          <w:rFonts w:ascii="Arial" w:hAnsi="Arial" w:cs="Arial"/>
          <w:sz w:val="24"/>
          <w:szCs w:val="24"/>
        </w:rPr>
        <w:t xml:space="preserve"> αυτές.</w:t>
      </w:r>
    </w:p>
    <w:p w:rsidR="00E00B9A" w:rsidRPr="00062CC2" w:rsidRDefault="00FC6A58" w:rsidP="00316E98">
      <w:pPr>
        <w:pStyle w:val="ad"/>
        <w:jc w:val="both"/>
        <w:rPr>
          <w:rFonts w:ascii="Arial" w:hAnsi="Arial" w:cs="Arial"/>
          <w:sz w:val="24"/>
          <w:szCs w:val="24"/>
        </w:rPr>
      </w:pPr>
      <w:r w:rsidRPr="00062CC2">
        <w:rPr>
          <w:rFonts w:ascii="Arial" w:hAnsi="Arial" w:cs="Arial"/>
          <w:sz w:val="24"/>
          <w:szCs w:val="24"/>
        </w:rPr>
        <w:t xml:space="preserve">     </w:t>
      </w:r>
      <w:r w:rsidR="00E00B9A" w:rsidRPr="00062CC2">
        <w:rPr>
          <w:rFonts w:ascii="Arial" w:hAnsi="Arial" w:cs="Arial"/>
          <w:sz w:val="24"/>
          <w:szCs w:val="24"/>
        </w:rPr>
        <w:t>Σας ευχαριστώ για τη συγκίνηση που όλοι αισθανόμαστε βλέποντας τη σταδιακή επάνοδο συμπολιτών και ιδιαίτερα της νέας γενιάς στη γη των προγόνων σας. Στους ναούς, τα σπίτια σας και τα σχολεία σας.</w:t>
      </w:r>
    </w:p>
    <w:p w:rsidR="00E00B9A" w:rsidRPr="00062CC2" w:rsidRDefault="00FC6A58" w:rsidP="00316E98">
      <w:pPr>
        <w:pStyle w:val="ad"/>
        <w:jc w:val="both"/>
        <w:rPr>
          <w:rFonts w:ascii="Arial" w:hAnsi="Arial" w:cs="Arial"/>
          <w:sz w:val="24"/>
          <w:szCs w:val="24"/>
        </w:rPr>
      </w:pPr>
      <w:r w:rsidRPr="00062CC2">
        <w:rPr>
          <w:rFonts w:ascii="Arial" w:hAnsi="Arial" w:cs="Arial"/>
          <w:sz w:val="24"/>
          <w:szCs w:val="24"/>
        </w:rPr>
        <w:t xml:space="preserve">     </w:t>
      </w:r>
      <w:r w:rsidR="00E00B9A" w:rsidRPr="00062CC2">
        <w:rPr>
          <w:rFonts w:ascii="Arial" w:hAnsi="Arial" w:cs="Arial"/>
          <w:sz w:val="24"/>
          <w:szCs w:val="24"/>
        </w:rPr>
        <w:t>Ο δρόμος της επιστροφής είναι μακρύς και επίπονος. Χρειάζεται αντοχή, καρτερία και υπομονή. Έπαυσε όμως να είναι κλειστός.</w:t>
      </w:r>
    </w:p>
    <w:p w:rsidR="00E00B9A" w:rsidRPr="00062CC2" w:rsidRDefault="00FC6A58" w:rsidP="00CB1AB2">
      <w:pPr>
        <w:pStyle w:val="ad"/>
        <w:jc w:val="both"/>
        <w:rPr>
          <w:rFonts w:ascii="Arial" w:hAnsi="Arial" w:cs="Arial"/>
          <w:sz w:val="24"/>
          <w:szCs w:val="24"/>
        </w:rPr>
      </w:pPr>
      <w:r w:rsidRPr="00062CC2">
        <w:rPr>
          <w:rFonts w:ascii="Arial" w:hAnsi="Arial" w:cs="Arial"/>
          <w:sz w:val="24"/>
          <w:szCs w:val="24"/>
        </w:rPr>
        <w:t xml:space="preserve">     </w:t>
      </w:r>
      <w:r w:rsidR="00E00B9A" w:rsidRPr="00062CC2">
        <w:rPr>
          <w:rFonts w:ascii="Arial" w:hAnsi="Arial" w:cs="Arial"/>
          <w:sz w:val="24"/>
          <w:szCs w:val="24"/>
        </w:rPr>
        <w:t>Δεν θα ήθελα να αναφερθώ τ</w:t>
      </w:r>
      <w:r w:rsidR="00CB1AB2" w:rsidRPr="00062CC2">
        <w:rPr>
          <w:rFonts w:ascii="Arial" w:hAnsi="Arial" w:cs="Arial"/>
          <w:sz w:val="24"/>
          <w:szCs w:val="24"/>
        </w:rPr>
        <w:t>ώ</w:t>
      </w:r>
      <w:r w:rsidR="00E00B9A" w:rsidRPr="00062CC2">
        <w:rPr>
          <w:rFonts w:ascii="Arial" w:hAnsi="Arial" w:cs="Arial"/>
          <w:sz w:val="24"/>
          <w:szCs w:val="24"/>
        </w:rPr>
        <w:t xml:space="preserve">ρα στο έργο πολλών, στην Ελλάδα και </w:t>
      </w:r>
      <w:r w:rsidR="00CB1AB2" w:rsidRPr="00062CC2">
        <w:rPr>
          <w:rFonts w:ascii="Arial" w:hAnsi="Arial" w:cs="Arial"/>
          <w:sz w:val="24"/>
          <w:szCs w:val="24"/>
        </w:rPr>
        <w:t>α</w:t>
      </w:r>
      <w:r w:rsidR="00E00B9A" w:rsidRPr="00062CC2">
        <w:rPr>
          <w:rFonts w:ascii="Arial" w:hAnsi="Arial" w:cs="Arial"/>
          <w:sz w:val="24"/>
          <w:szCs w:val="24"/>
        </w:rPr>
        <w:t>λλο</w:t>
      </w:r>
      <w:r w:rsidR="00CB1AB2" w:rsidRPr="00062CC2">
        <w:rPr>
          <w:rFonts w:ascii="Arial" w:hAnsi="Arial" w:cs="Arial"/>
          <w:sz w:val="24"/>
          <w:szCs w:val="24"/>
        </w:rPr>
        <w:t>ύ</w:t>
      </w:r>
      <w:r w:rsidR="00E00B9A" w:rsidRPr="00062CC2">
        <w:rPr>
          <w:rFonts w:ascii="Arial" w:hAnsi="Arial" w:cs="Arial"/>
          <w:sz w:val="24"/>
          <w:szCs w:val="24"/>
        </w:rPr>
        <w:t>, για να ανοίξει ο δρόμος της επιστροφής. Ακριβ</w:t>
      </w:r>
      <w:r w:rsidR="00CB1AB2" w:rsidRPr="00062CC2">
        <w:rPr>
          <w:rFonts w:ascii="Arial" w:hAnsi="Arial" w:cs="Arial"/>
          <w:sz w:val="24"/>
          <w:szCs w:val="24"/>
        </w:rPr>
        <w:t>ώ</w:t>
      </w:r>
      <w:r w:rsidR="00E00B9A" w:rsidRPr="00062CC2">
        <w:rPr>
          <w:rFonts w:ascii="Arial" w:hAnsi="Arial" w:cs="Arial"/>
          <w:sz w:val="24"/>
          <w:szCs w:val="24"/>
        </w:rPr>
        <w:t>ς επειδή είναι ένα έργο, ένας αγώνας που συνεχίζεται.</w:t>
      </w:r>
      <w:r w:rsidR="00F41847" w:rsidRPr="00062CC2">
        <w:rPr>
          <w:rFonts w:ascii="Arial" w:hAnsi="Arial" w:cs="Arial"/>
          <w:sz w:val="24"/>
          <w:szCs w:val="24"/>
        </w:rPr>
        <w:t xml:space="preserve"> Θα αναφέρω όμως μια σπουδαία Ελληνίδα Πολιτικό, η οποία είναι διαχρονικά μαζί σας με τεράστια συμβολή</w:t>
      </w:r>
      <w:r w:rsidR="00FB2F8A" w:rsidRPr="00062CC2">
        <w:rPr>
          <w:rFonts w:ascii="Arial" w:hAnsi="Arial" w:cs="Arial"/>
          <w:sz w:val="24"/>
          <w:szCs w:val="24"/>
        </w:rPr>
        <w:t>,</w:t>
      </w:r>
      <w:r w:rsidR="00F41847" w:rsidRPr="00062CC2">
        <w:rPr>
          <w:rFonts w:ascii="Arial" w:hAnsi="Arial" w:cs="Arial"/>
          <w:sz w:val="24"/>
          <w:szCs w:val="24"/>
        </w:rPr>
        <w:t xml:space="preserve"> την πρώην Αντι</w:t>
      </w:r>
      <w:r w:rsidR="00E27650" w:rsidRPr="00062CC2">
        <w:rPr>
          <w:rFonts w:ascii="Arial" w:hAnsi="Arial" w:cs="Arial"/>
          <w:sz w:val="24"/>
          <w:szCs w:val="24"/>
        </w:rPr>
        <w:t>πρόεδρο της Βουλής των Ελλήνων Έ</w:t>
      </w:r>
      <w:r w:rsidR="00F41847" w:rsidRPr="00062CC2">
        <w:rPr>
          <w:rFonts w:ascii="Arial" w:hAnsi="Arial" w:cs="Arial"/>
          <w:sz w:val="24"/>
          <w:szCs w:val="24"/>
        </w:rPr>
        <w:t>λσα Παπαδημητρίου επί θητείας μου ως Προέδρου της Βουλής.</w:t>
      </w:r>
    </w:p>
    <w:p w:rsidR="00CB1AB2" w:rsidRPr="00062CC2" w:rsidRDefault="00FC6A58" w:rsidP="00316E98">
      <w:pPr>
        <w:pStyle w:val="ad"/>
        <w:jc w:val="both"/>
        <w:rPr>
          <w:rFonts w:ascii="Arial" w:hAnsi="Arial" w:cs="Arial"/>
          <w:sz w:val="24"/>
          <w:szCs w:val="24"/>
        </w:rPr>
      </w:pPr>
      <w:r w:rsidRPr="00062CC2">
        <w:rPr>
          <w:rFonts w:ascii="Arial" w:hAnsi="Arial" w:cs="Arial"/>
          <w:sz w:val="24"/>
          <w:szCs w:val="24"/>
        </w:rPr>
        <w:t xml:space="preserve">     </w:t>
      </w:r>
      <w:r w:rsidR="00E00B9A" w:rsidRPr="00062CC2">
        <w:rPr>
          <w:rFonts w:ascii="Arial" w:hAnsi="Arial" w:cs="Arial"/>
          <w:sz w:val="24"/>
          <w:szCs w:val="24"/>
        </w:rPr>
        <w:t>Όσο για μένα έπραξα, και μόνος και μετά πολλών</w:t>
      </w:r>
      <w:r w:rsidR="00316E98" w:rsidRPr="00062CC2">
        <w:rPr>
          <w:rFonts w:ascii="Arial" w:hAnsi="Arial" w:cs="Arial"/>
          <w:sz w:val="24"/>
          <w:szCs w:val="24"/>
        </w:rPr>
        <w:t xml:space="preserve"> και πρωτίστως με τον Πρόεδρό σας κ. Πάρ</w:t>
      </w:r>
      <w:r w:rsidR="00016ACB" w:rsidRPr="00062CC2">
        <w:rPr>
          <w:rFonts w:ascii="Arial" w:hAnsi="Arial" w:cs="Arial"/>
          <w:sz w:val="24"/>
          <w:szCs w:val="24"/>
        </w:rPr>
        <w:t>ι</w:t>
      </w:r>
      <w:r w:rsidR="00316E98" w:rsidRPr="00062CC2">
        <w:rPr>
          <w:rFonts w:ascii="Arial" w:hAnsi="Arial" w:cs="Arial"/>
          <w:sz w:val="24"/>
          <w:szCs w:val="24"/>
        </w:rPr>
        <w:t xml:space="preserve"> </w:t>
      </w:r>
      <w:proofErr w:type="spellStart"/>
      <w:r w:rsidR="00316E98" w:rsidRPr="00062CC2">
        <w:rPr>
          <w:rFonts w:ascii="Arial" w:hAnsi="Arial" w:cs="Arial"/>
          <w:sz w:val="24"/>
          <w:szCs w:val="24"/>
        </w:rPr>
        <w:t>Ασανάκη</w:t>
      </w:r>
      <w:proofErr w:type="spellEnd"/>
      <w:r w:rsidR="00E00B9A" w:rsidRPr="00062CC2">
        <w:rPr>
          <w:rFonts w:ascii="Arial" w:hAnsi="Arial" w:cs="Arial"/>
          <w:sz w:val="24"/>
          <w:szCs w:val="24"/>
        </w:rPr>
        <w:t xml:space="preserve">, απλά το καθήκον μου απέναντι σε ένα μαρτυρικό αλλά ζωντανό και δυναμικό τμήμα του Ελληνισμού. </w:t>
      </w:r>
    </w:p>
    <w:p w:rsidR="00E00B9A" w:rsidRPr="00062CC2" w:rsidRDefault="00E00B9A" w:rsidP="00316E98">
      <w:pPr>
        <w:pStyle w:val="ad"/>
        <w:jc w:val="both"/>
        <w:rPr>
          <w:rFonts w:ascii="Arial" w:hAnsi="Arial" w:cs="Arial"/>
          <w:sz w:val="24"/>
          <w:szCs w:val="24"/>
        </w:rPr>
      </w:pPr>
      <w:r w:rsidRPr="00062CC2">
        <w:rPr>
          <w:rFonts w:ascii="Arial" w:hAnsi="Arial" w:cs="Arial"/>
          <w:sz w:val="24"/>
          <w:szCs w:val="24"/>
        </w:rPr>
        <w:t>Και θα συνεχίσω να το πράττω με όλες μου τις δυνάμεις.</w:t>
      </w:r>
    </w:p>
    <w:p w:rsidR="00E00B9A" w:rsidRPr="00062CC2" w:rsidRDefault="00E00B9A" w:rsidP="00CB1AB2">
      <w:pPr>
        <w:pStyle w:val="ad"/>
        <w:jc w:val="both"/>
        <w:rPr>
          <w:rFonts w:ascii="Arial" w:hAnsi="Arial" w:cs="Arial"/>
          <w:sz w:val="24"/>
          <w:szCs w:val="24"/>
        </w:rPr>
      </w:pPr>
      <w:r w:rsidRPr="00062CC2">
        <w:rPr>
          <w:rFonts w:ascii="Arial" w:hAnsi="Arial" w:cs="Arial"/>
          <w:sz w:val="24"/>
          <w:szCs w:val="24"/>
        </w:rPr>
        <w:t>Σας ευχαριστώ και πάλι για τη τιμή, τη χαρά και τη συγκίνηση.</w:t>
      </w:r>
    </w:p>
    <w:p w:rsidR="00E00B9A" w:rsidRPr="00062CC2" w:rsidRDefault="00E00B9A" w:rsidP="00CB1AB2">
      <w:pPr>
        <w:pStyle w:val="ad"/>
        <w:jc w:val="both"/>
        <w:rPr>
          <w:rFonts w:ascii="Arial" w:hAnsi="Arial" w:cs="Arial"/>
          <w:sz w:val="24"/>
          <w:szCs w:val="24"/>
        </w:rPr>
      </w:pPr>
      <w:r w:rsidRPr="00062CC2">
        <w:rPr>
          <w:rFonts w:ascii="Arial" w:hAnsi="Arial" w:cs="Arial"/>
          <w:sz w:val="24"/>
          <w:szCs w:val="24"/>
        </w:rPr>
        <w:t>Καλή αντάμωση στη Ίμβρο!</w:t>
      </w:r>
    </w:p>
    <w:p w:rsidR="00316E98" w:rsidRPr="00062CC2" w:rsidRDefault="00FC6A58" w:rsidP="00CB1AB2">
      <w:pPr>
        <w:pStyle w:val="ad"/>
        <w:jc w:val="both"/>
        <w:rPr>
          <w:rFonts w:ascii="Arial" w:hAnsi="Arial" w:cs="Arial"/>
          <w:sz w:val="24"/>
          <w:szCs w:val="24"/>
        </w:rPr>
      </w:pPr>
      <w:r w:rsidRPr="00062CC2">
        <w:rPr>
          <w:rFonts w:ascii="Arial" w:hAnsi="Arial" w:cs="Arial"/>
          <w:sz w:val="24"/>
          <w:szCs w:val="24"/>
        </w:rPr>
        <w:t xml:space="preserve">     </w:t>
      </w:r>
      <w:r w:rsidR="00E27650" w:rsidRPr="00062CC2">
        <w:rPr>
          <w:rFonts w:ascii="Arial" w:hAnsi="Arial" w:cs="Arial"/>
          <w:sz w:val="24"/>
          <w:szCs w:val="24"/>
        </w:rPr>
        <w:t>Την Ίμβρο των Ελλήνων, την Ίμβρο σας, την Ί</w:t>
      </w:r>
      <w:r w:rsidR="00316E98" w:rsidRPr="00062CC2">
        <w:rPr>
          <w:rFonts w:ascii="Arial" w:hAnsi="Arial" w:cs="Arial"/>
          <w:sz w:val="24"/>
          <w:szCs w:val="24"/>
        </w:rPr>
        <w:t xml:space="preserve">μβρο του Πατριάρχη </w:t>
      </w:r>
      <w:r w:rsidR="00016ACB" w:rsidRPr="00062CC2">
        <w:rPr>
          <w:rFonts w:ascii="Arial" w:hAnsi="Arial" w:cs="Arial"/>
          <w:sz w:val="24"/>
          <w:szCs w:val="24"/>
        </w:rPr>
        <w:t>σας, του Πατριάρχη μας</w:t>
      </w:r>
      <w:r w:rsidR="00316E98" w:rsidRPr="00062CC2">
        <w:rPr>
          <w:rFonts w:ascii="Arial" w:hAnsi="Arial" w:cs="Arial"/>
          <w:sz w:val="24"/>
          <w:szCs w:val="24"/>
        </w:rPr>
        <w:t xml:space="preserve"> </w:t>
      </w:r>
      <w:proofErr w:type="spellStart"/>
      <w:r w:rsidR="00A2249E" w:rsidRPr="00062CC2">
        <w:rPr>
          <w:rFonts w:ascii="Arial" w:hAnsi="Arial" w:cs="Arial"/>
          <w:sz w:val="24"/>
          <w:szCs w:val="24"/>
        </w:rPr>
        <w:t>Παναγιωτάτου</w:t>
      </w:r>
      <w:proofErr w:type="spellEnd"/>
      <w:r w:rsidR="00A2249E" w:rsidRPr="00062CC2">
        <w:rPr>
          <w:rFonts w:ascii="Arial" w:hAnsi="Arial" w:cs="Arial"/>
          <w:sz w:val="24"/>
          <w:szCs w:val="24"/>
        </w:rPr>
        <w:t xml:space="preserve"> κ.κ.</w:t>
      </w:r>
      <w:r w:rsidR="00316E98" w:rsidRPr="00062CC2">
        <w:rPr>
          <w:rFonts w:ascii="Arial" w:hAnsi="Arial" w:cs="Arial"/>
          <w:sz w:val="24"/>
          <w:szCs w:val="24"/>
        </w:rPr>
        <w:t xml:space="preserve"> Βαρθολομαίου</w:t>
      </w:r>
      <w:r w:rsidR="000F5270" w:rsidRPr="00062CC2">
        <w:rPr>
          <w:rFonts w:ascii="Arial" w:hAnsi="Arial" w:cs="Arial"/>
          <w:sz w:val="24"/>
          <w:szCs w:val="24"/>
        </w:rPr>
        <w:t>”</w:t>
      </w:r>
      <w:r w:rsidR="00316E98" w:rsidRPr="00062CC2">
        <w:rPr>
          <w:rFonts w:ascii="Arial" w:hAnsi="Arial" w:cs="Arial"/>
          <w:sz w:val="24"/>
          <w:szCs w:val="24"/>
        </w:rPr>
        <w:t xml:space="preserve">. </w:t>
      </w:r>
    </w:p>
    <w:p w:rsidR="00E2171E" w:rsidRPr="00062CC2" w:rsidRDefault="00E2171E" w:rsidP="00316E98">
      <w:pPr>
        <w:jc w:val="both"/>
        <w:rPr>
          <w:rFonts w:ascii="Arial" w:hAnsi="Arial" w:cs="Arial"/>
        </w:rPr>
      </w:pPr>
    </w:p>
    <w:sectPr w:rsidR="00E2171E" w:rsidRPr="00062CC2" w:rsidSect="00D70F55">
      <w:footerReference w:type="default" r:id="rId8"/>
      <w:headerReference w:type="first" r:id="rId9"/>
      <w:footerReference w:type="first" r:id="rId10"/>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812" w:rsidRDefault="00044812">
      <w:r>
        <w:separator/>
      </w:r>
    </w:p>
  </w:endnote>
  <w:endnote w:type="continuationSeparator" w:id="0">
    <w:p w:rsidR="00044812" w:rsidRDefault="0004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10002FF" w:usb1="4000FCFF" w:usb2="00000009" w:usb3="00000000" w:csb0="0000019F" w:csb1="00000000"/>
  </w:font>
  <w:font w:name="American Typewriter">
    <w:altName w:val="Arial"/>
    <w:charset w:val="55"/>
    <w:family w:val="auto"/>
    <w:pitch w:val="variable"/>
    <w:sig w:usb0="00000001" w:usb1="00000019" w:usb2="00000000" w:usb3="00000000" w:csb0="00000119"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5F6AFA">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proofErr w:type="spellStart"/>
    <w:r w:rsidR="00F7282C">
      <w:rPr>
        <w:bCs/>
        <w:sz w:val="20"/>
      </w:rPr>
      <w:t>Τηλ</w:t>
    </w:r>
    <w:proofErr w:type="spellEnd"/>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proofErr w:type="spellStart"/>
    <w:r w:rsidR="00F7282C">
      <w:rPr>
        <w:bCs/>
        <w:sz w:val="20"/>
        <w:lang w:val="de-DE"/>
      </w:rPr>
      <w:t>e-mail</w:t>
    </w:r>
    <w:proofErr w:type="spellEnd"/>
    <w:r w:rsidR="00F7282C">
      <w:rPr>
        <w:bCs/>
        <w:sz w:val="20"/>
        <w:lang w:val="de-DE"/>
      </w:rPr>
      <w:t xml:space="preserve">: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812" w:rsidRDefault="00044812">
      <w:r>
        <w:separator/>
      </w:r>
    </w:p>
  </w:footnote>
  <w:footnote w:type="continuationSeparator" w:id="0">
    <w:p w:rsidR="00044812" w:rsidRDefault="00044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966A13"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D0867" w:rsidP="004D0867">
    <w:pPr>
      <w:pStyle w:val="a3"/>
      <w:spacing w:line="360" w:lineRule="auto"/>
      <w:ind w:right="44"/>
      <w:jc w:val="left"/>
      <w:rPr>
        <w:b/>
        <w:sz w:val="20"/>
      </w:rPr>
    </w:pPr>
    <w:r w:rsidRPr="004D0867">
      <w:rPr>
        <w:b/>
        <w:sz w:val="20"/>
      </w:rPr>
      <w:t xml:space="preserve">  </w:t>
    </w:r>
    <w:r>
      <w:rPr>
        <w:b/>
        <w:sz w:val="20"/>
      </w:rPr>
      <w:t>πρώην Πρόεδρος της Βουλής</w:t>
    </w:r>
  </w:p>
  <w:p w:rsidR="00F7282C" w:rsidRPr="00E77335" w:rsidRDefault="004D0867" w:rsidP="004D0867">
    <w:pPr>
      <w:pStyle w:val="a3"/>
      <w:spacing w:line="360" w:lineRule="auto"/>
      <w:ind w:left="-720" w:right="3452"/>
      <w:rPr>
        <w:sz w:val="18"/>
      </w:rPr>
    </w:pPr>
    <w:r w:rsidRPr="004D0867">
      <w:rPr>
        <w:b/>
        <w:sz w:val="22"/>
        <w:szCs w:val="22"/>
      </w:rPr>
      <w:t xml:space="preserve">            </w:t>
    </w:r>
    <w:r>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16ACB"/>
    <w:rsid w:val="000204BA"/>
    <w:rsid w:val="000208DB"/>
    <w:rsid w:val="000223CD"/>
    <w:rsid w:val="0002416B"/>
    <w:rsid w:val="000267DC"/>
    <w:rsid w:val="000305CE"/>
    <w:rsid w:val="00032E5A"/>
    <w:rsid w:val="0004261F"/>
    <w:rsid w:val="00044812"/>
    <w:rsid w:val="00053846"/>
    <w:rsid w:val="000628C7"/>
    <w:rsid w:val="00062CC2"/>
    <w:rsid w:val="000639D9"/>
    <w:rsid w:val="000644FC"/>
    <w:rsid w:val="00066590"/>
    <w:rsid w:val="00071790"/>
    <w:rsid w:val="00073FE4"/>
    <w:rsid w:val="00074C2D"/>
    <w:rsid w:val="0007722A"/>
    <w:rsid w:val="00081A1E"/>
    <w:rsid w:val="000846C7"/>
    <w:rsid w:val="00086ACC"/>
    <w:rsid w:val="00091403"/>
    <w:rsid w:val="00091420"/>
    <w:rsid w:val="00097F5D"/>
    <w:rsid w:val="000A6832"/>
    <w:rsid w:val="000A7223"/>
    <w:rsid w:val="000C3594"/>
    <w:rsid w:val="000C5263"/>
    <w:rsid w:val="000C5432"/>
    <w:rsid w:val="000C55DF"/>
    <w:rsid w:val="000C5E32"/>
    <w:rsid w:val="000D11F3"/>
    <w:rsid w:val="000D2885"/>
    <w:rsid w:val="000D6EE3"/>
    <w:rsid w:val="000D7CF7"/>
    <w:rsid w:val="000E2475"/>
    <w:rsid w:val="000E2E62"/>
    <w:rsid w:val="000E421D"/>
    <w:rsid w:val="000E4A5A"/>
    <w:rsid w:val="000E592F"/>
    <w:rsid w:val="000F2E92"/>
    <w:rsid w:val="000F3F50"/>
    <w:rsid w:val="000F5270"/>
    <w:rsid w:val="000F7CFB"/>
    <w:rsid w:val="001000E9"/>
    <w:rsid w:val="00104556"/>
    <w:rsid w:val="00114E39"/>
    <w:rsid w:val="00114ED7"/>
    <w:rsid w:val="001229CC"/>
    <w:rsid w:val="001245B4"/>
    <w:rsid w:val="00131526"/>
    <w:rsid w:val="001318A0"/>
    <w:rsid w:val="00132514"/>
    <w:rsid w:val="001333AD"/>
    <w:rsid w:val="00135F56"/>
    <w:rsid w:val="00144569"/>
    <w:rsid w:val="001500B4"/>
    <w:rsid w:val="001521CB"/>
    <w:rsid w:val="00152ACC"/>
    <w:rsid w:val="001548D9"/>
    <w:rsid w:val="00155280"/>
    <w:rsid w:val="0015656A"/>
    <w:rsid w:val="00156B9C"/>
    <w:rsid w:val="00162D21"/>
    <w:rsid w:val="001646F9"/>
    <w:rsid w:val="00166C69"/>
    <w:rsid w:val="001674B1"/>
    <w:rsid w:val="00183A38"/>
    <w:rsid w:val="00183AB3"/>
    <w:rsid w:val="00187548"/>
    <w:rsid w:val="0019618B"/>
    <w:rsid w:val="001A0389"/>
    <w:rsid w:val="001A0E5E"/>
    <w:rsid w:val="001A5E7F"/>
    <w:rsid w:val="001B28DF"/>
    <w:rsid w:val="001C7158"/>
    <w:rsid w:val="001D09E0"/>
    <w:rsid w:val="001E0BDE"/>
    <w:rsid w:val="001E73C3"/>
    <w:rsid w:val="001F0726"/>
    <w:rsid w:val="001F6CC5"/>
    <w:rsid w:val="00200BB0"/>
    <w:rsid w:val="00206845"/>
    <w:rsid w:val="00206D52"/>
    <w:rsid w:val="00207EC7"/>
    <w:rsid w:val="00212D5B"/>
    <w:rsid w:val="00212E33"/>
    <w:rsid w:val="002139ED"/>
    <w:rsid w:val="00214BED"/>
    <w:rsid w:val="0021609D"/>
    <w:rsid w:val="00222D05"/>
    <w:rsid w:val="00223194"/>
    <w:rsid w:val="00225859"/>
    <w:rsid w:val="0022586C"/>
    <w:rsid w:val="00227404"/>
    <w:rsid w:val="00227E1E"/>
    <w:rsid w:val="002402EA"/>
    <w:rsid w:val="00240BD6"/>
    <w:rsid w:val="00242837"/>
    <w:rsid w:val="0025377C"/>
    <w:rsid w:val="00266B18"/>
    <w:rsid w:val="002735EC"/>
    <w:rsid w:val="00277F5E"/>
    <w:rsid w:val="00280904"/>
    <w:rsid w:val="00281EF7"/>
    <w:rsid w:val="0029295B"/>
    <w:rsid w:val="00293F3D"/>
    <w:rsid w:val="002A44E4"/>
    <w:rsid w:val="002A60BC"/>
    <w:rsid w:val="002B1938"/>
    <w:rsid w:val="002B67C4"/>
    <w:rsid w:val="002C070E"/>
    <w:rsid w:val="002D5342"/>
    <w:rsid w:val="002D66EC"/>
    <w:rsid w:val="002E0300"/>
    <w:rsid w:val="002E1956"/>
    <w:rsid w:val="002E25F4"/>
    <w:rsid w:val="002E4C89"/>
    <w:rsid w:val="002E4F90"/>
    <w:rsid w:val="00302843"/>
    <w:rsid w:val="00303332"/>
    <w:rsid w:val="0030411B"/>
    <w:rsid w:val="00312D1D"/>
    <w:rsid w:val="00316E98"/>
    <w:rsid w:val="0031752F"/>
    <w:rsid w:val="003275DF"/>
    <w:rsid w:val="00333DD6"/>
    <w:rsid w:val="003349CB"/>
    <w:rsid w:val="003437EA"/>
    <w:rsid w:val="003475CA"/>
    <w:rsid w:val="00360214"/>
    <w:rsid w:val="003647C7"/>
    <w:rsid w:val="0037253B"/>
    <w:rsid w:val="00373A07"/>
    <w:rsid w:val="0037412E"/>
    <w:rsid w:val="00377238"/>
    <w:rsid w:val="00381DEE"/>
    <w:rsid w:val="003858E1"/>
    <w:rsid w:val="00392494"/>
    <w:rsid w:val="0039371D"/>
    <w:rsid w:val="003949E9"/>
    <w:rsid w:val="003956B4"/>
    <w:rsid w:val="003968DA"/>
    <w:rsid w:val="00397636"/>
    <w:rsid w:val="003A02E9"/>
    <w:rsid w:val="003A12EC"/>
    <w:rsid w:val="003A155E"/>
    <w:rsid w:val="003B4FC4"/>
    <w:rsid w:val="003B5539"/>
    <w:rsid w:val="003D1B97"/>
    <w:rsid w:val="003D60C4"/>
    <w:rsid w:val="003E22F9"/>
    <w:rsid w:val="003F03DB"/>
    <w:rsid w:val="003F04D6"/>
    <w:rsid w:val="003F0765"/>
    <w:rsid w:val="003F3191"/>
    <w:rsid w:val="00400801"/>
    <w:rsid w:val="004135E1"/>
    <w:rsid w:val="0041497B"/>
    <w:rsid w:val="00423460"/>
    <w:rsid w:val="004318B6"/>
    <w:rsid w:val="00434CC1"/>
    <w:rsid w:val="004355DB"/>
    <w:rsid w:val="004364DF"/>
    <w:rsid w:val="00436EE2"/>
    <w:rsid w:val="004466FB"/>
    <w:rsid w:val="00451203"/>
    <w:rsid w:val="00455EF8"/>
    <w:rsid w:val="004567BA"/>
    <w:rsid w:val="0047742D"/>
    <w:rsid w:val="00483F70"/>
    <w:rsid w:val="0048645B"/>
    <w:rsid w:val="00492C52"/>
    <w:rsid w:val="0049463F"/>
    <w:rsid w:val="004947D6"/>
    <w:rsid w:val="004A1AE9"/>
    <w:rsid w:val="004A1EAB"/>
    <w:rsid w:val="004A62FB"/>
    <w:rsid w:val="004B0FD3"/>
    <w:rsid w:val="004C081F"/>
    <w:rsid w:val="004C128B"/>
    <w:rsid w:val="004C2675"/>
    <w:rsid w:val="004C6518"/>
    <w:rsid w:val="004C6D97"/>
    <w:rsid w:val="004D0867"/>
    <w:rsid w:val="004D0BA2"/>
    <w:rsid w:val="004D2DEB"/>
    <w:rsid w:val="004D4BF7"/>
    <w:rsid w:val="004D7F3C"/>
    <w:rsid w:val="004F1273"/>
    <w:rsid w:val="00502A1A"/>
    <w:rsid w:val="0050474F"/>
    <w:rsid w:val="0050480D"/>
    <w:rsid w:val="00513210"/>
    <w:rsid w:val="00514CD0"/>
    <w:rsid w:val="00533410"/>
    <w:rsid w:val="005335AC"/>
    <w:rsid w:val="00546A04"/>
    <w:rsid w:val="005511FF"/>
    <w:rsid w:val="00553D60"/>
    <w:rsid w:val="005613D0"/>
    <w:rsid w:val="00571145"/>
    <w:rsid w:val="0057333A"/>
    <w:rsid w:val="00575BC7"/>
    <w:rsid w:val="0057648E"/>
    <w:rsid w:val="00584F12"/>
    <w:rsid w:val="00585AAD"/>
    <w:rsid w:val="00585B9E"/>
    <w:rsid w:val="005A196C"/>
    <w:rsid w:val="005A3A22"/>
    <w:rsid w:val="005A717C"/>
    <w:rsid w:val="005A74DA"/>
    <w:rsid w:val="005A7D62"/>
    <w:rsid w:val="005C2C13"/>
    <w:rsid w:val="005C3A91"/>
    <w:rsid w:val="005C5FC1"/>
    <w:rsid w:val="005D1CC5"/>
    <w:rsid w:val="005D20AD"/>
    <w:rsid w:val="005D3D3A"/>
    <w:rsid w:val="005D4BB5"/>
    <w:rsid w:val="005D641E"/>
    <w:rsid w:val="005E153E"/>
    <w:rsid w:val="005F6AFA"/>
    <w:rsid w:val="00610B13"/>
    <w:rsid w:val="006155CE"/>
    <w:rsid w:val="006270F1"/>
    <w:rsid w:val="00632907"/>
    <w:rsid w:val="00633909"/>
    <w:rsid w:val="00633922"/>
    <w:rsid w:val="00644FB0"/>
    <w:rsid w:val="00646D77"/>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A5D0A"/>
    <w:rsid w:val="006B3BCD"/>
    <w:rsid w:val="006C7926"/>
    <w:rsid w:val="006D1B07"/>
    <w:rsid w:val="006D5ABF"/>
    <w:rsid w:val="006E0E81"/>
    <w:rsid w:val="006E518E"/>
    <w:rsid w:val="006E5569"/>
    <w:rsid w:val="006F71A9"/>
    <w:rsid w:val="006F76FC"/>
    <w:rsid w:val="00701A45"/>
    <w:rsid w:val="00706699"/>
    <w:rsid w:val="00710B9B"/>
    <w:rsid w:val="0071139F"/>
    <w:rsid w:val="0071398A"/>
    <w:rsid w:val="00717A47"/>
    <w:rsid w:val="00717C5C"/>
    <w:rsid w:val="007216EA"/>
    <w:rsid w:val="00722A6C"/>
    <w:rsid w:val="0072563B"/>
    <w:rsid w:val="00725AAF"/>
    <w:rsid w:val="0073193F"/>
    <w:rsid w:val="0073621C"/>
    <w:rsid w:val="0074161D"/>
    <w:rsid w:val="00741738"/>
    <w:rsid w:val="007444BD"/>
    <w:rsid w:val="007556D9"/>
    <w:rsid w:val="007564D3"/>
    <w:rsid w:val="0075760B"/>
    <w:rsid w:val="00770D51"/>
    <w:rsid w:val="00773066"/>
    <w:rsid w:val="00773A3E"/>
    <w:rsid w:val="00784AF8"/>
    <w:rsid w:val="00786387"/>
    <w:rsid w:val="00787220"/>
    <w:rsid w:val="007945BB"/>
    <w:rsid w:val="007A388B"/>
    <w:rsid w:val="007A4CC1"/>
    <w:rsid w:val="007B19BE"/>
    <w:rsid w:val="007B37FD"/>
    <w:rsid w:val="007B5696"/>
    <w:rsid w:val="007C7983"/>
    <w:rsid w:val="007D085B"/>
    <w:rsid w:val="007D2027"/>
    <w:rsid w:val="007D392A"/>
    <w:rsid w:val="007E1A6F"/>
    <w:rsid w:val="007E5072"/>
    <w:rsid w:val="007E74B7"/>
    <w:rsid w:val="007F33B6"/>
    <w:rsid w:val="007F46DA"/>
    <w:rsid w:val="007F71EA"/>
    <w:rsid w:val="00802131"/>
    <w:rsid w:val="00802295"/>
    <w:rsid w:val="00817E9D"/>
    <w:rsid w:val="008208A1"/>
    <w:rsid w:val="00823F23"/>
    <w:rsid w:val="00826DDD"/>
    <w:rsid w:val="00827295"/>
    <w:rsid w:val="008367C1"/>
    <w:rsid w:val="0084031D"/>
    <w:rsid w:val="0084419E"/>
    <w:rsid w:val="0085123F"/>
    <w:rsid w:val="008577B6"/>
    <w:rsid w:val="00865037"/>
    <w:rsid w:val="00871003"/>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2183"/>
    <w:rsid w:val="00926411"/>
    <w:rsid w:val="00927643"/>
    <w:rsid w:val="0093039D"/>
    <w:rsid w:val="0093443B"/>
    <w:rsid w:val="00942094"/>
    <w:rsid w:val="00943C07"/>
    <w:rsid w:val="00950D8D"/>
    <w:rsid w:val="00950DAE"/>
    <w:rsid w:val="00951E0F"/>
    <w:rsid w:val="00953062"/>
    <w:rsid w:val="00966A13"/>
    <w:rsid w:val="0096736A"/>
    <w:rsid w:val="00970AAD"/>
    <w:rsid w:val="009937C2"/>
    <w:rsid w:val="009A094A"/>
    <w:rsid w:val="009A7459"/>
    <w:rsid w:val="009B0FB2"/>
    <w:rsid w:val="009B1E14"/>
    <w:rsid w:val="009B52AD"/>
    <w:rsid w:val="009C0DBE"/>
    <w:rsid w:val="009C11D7"/>
    <w:rsid w:val="009C33E9"/>
    <w:rsid w:val="009D0572"/>
    <w:rsid w:val="009D3BBF"/>
    <w:rsid w:val="009E2E7F"/>
    <w:rsid w:val="009F3173"/>
    <w:rsid w:val="00A0037A"/>
    <w:rsid w:val="00A0297E"/>
    <w:rsid w:val="00A0618C"/>
    <w:rsid w:val="00A06E4A"/>
    <w:rsid w:val="00A1036C"/>
    <w:rsid w:val="00A10C78"/>
    <w:rsid w:val="00A1587F"/>
    <w:rsid w:val="00A2249E"/>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2E1F"/>
    <w:rsid w:val="00A86CC2"/>
    <w:rsid w:val="00A90B0F"/>
    <w:rsid w:val="00A91866"/>
    <w:rsid w:val="00AA7372"/>
    <w:rsid w:val="00AA780C"/>
    <w:rsid w:val="00AB1A01"/>
    <w:rsid w:val="00AB1EFB"/>
    <w:rsid w:val="00AB650A"/>
    <w:rsid w:val="00AC1F75"/>
    <w:rsid w:val="00AC26DD"/>
    <w:rsid w:val="00AC4F68"/>
    <w:rsid w:val="00AD0B7C"/>
    <w:rsid w:val="00AD2508"/>
    <w:rsid w:val="00AD399C"/>
    <w:rsid w:val="00AE0987"/>
    <w:rsid w:val="00AE426B"/>
    <w:rsid w:val="00AF4FBF"/>
    <w:rsid w:val="00B0061A"/>
    <w:rsid w:val="00B06B9C"/>
    <w:rsid w:val="00B0761A"/>
    <w:rsid w:val="00B07963"/>
    <w:rsid w:val="00B17EEA"/>
    <w:rsid w:val="00B24BAD"/>
    <w:rsid w:val="00B30422"/>
    <w:rsid w:val="00B308A1"/>
    <w:rsid w:val="00B3626A"/>
    <w:rsid w:val="00B403E3"/>
    <w:rsid w:val="00B4214A"/>
    <w:rsid w:val="00B5526A"/>
    <w:rsid w:val="00B64D7A"/>
    <w:rsid w:val="00B67EE3"/>
    <w:rsid w:val="00BA2FBF"/>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0079"/>
    <w:rsid w:val="00C318CD"/>
    <w:rsid w:val="00C400C6"/>
    <w:rsid w:val="00C438AA"/>
    <w:rsid w:val="00C516C7"/>
    <w:rsid w:val="00C55166"/>
    <w:rsid w:val="00C67D9A"/>
    <w:rsid w:val="00C73DD2"/>
    <w:rsid w:val="00C82D92"/>
    <w:rsid w:val="00C84074"/>
    <w:rsid w:val="00C94A72"/>
    <w:rsid w:val="00C964CD"/>
    <w:rsid w:val="00C970B3"/>
    <w:rsid w:val="00C972F5"/>
    <w:rsid w:val="00CB1AB2"/>
    <w:rsid w:val="00CB3E28"/>
    <w:rsid w:val="00CB4A95"/>
    <w:rsid w:val="00CB6B9B"/>
    <w:rsid w:val="00CC7789"/>
    <w:rsid w:val="00CD4AD1"/>
    <w:rsid w:val="00CD6FB8"/>
    <w:rsid w:val="00CD77DB"/>
    <w:rsid w:val="00CE1D1F"/>
    <w:rsid w:val="00CE5013"/>
    <w:rsid w:val="00CF3D1C"/>
    <w:rsid w:val="00CF5810"/>
    <w:rsid w:val="00D06989"/>
    <w:rsid w:val="00D06B7F"/>
    <w:rsid w:val="00D0736B"/>
    <w:rsid w:val="00D10D61"/>
    <w:rsid w:val="00D14F27"/>
    <w:rsid w:val="00D226F6"/>
    <w:rsid w:val="00D23A40"/>
    <w:rsid w:val="00D2590D"/>
    <w:rsid w:val="00D458C5"/>
    <w:rsid w:val="00D45ED4"/>
    <w:rsid w:val="00D47A87"/>
    <w:rsid w:val="00D516D6"/>
    <w:rsid w:val="00D55C70"/>
    <w:rsid w:val="00D561AD"/>
    <w:rsid w:val="00D618EC"/>
    <w:rsid w:val="00D61CA9"/>
    <w:rsid w:val="00D66571"/>
    <w:rsid w:val="00D70F55"/>
    <w:rsid w:val="00D742C1"/>
    <w:rsid w:val="00D828E2"/>
    <w:rsid w:val="00D82D2F"/>
    <w:rsid w:val="00D83171"/>
    <w:rsid w:val="00D8623A"/>
    <w:rsid w:val="00D871DD"/>
    <w:rsid w:val="00DA1D86"/>
    <w:rsid w:val="00DA4AAD"/>
    <w:rsid w:val="00DB42B2"/>
    <w:rsid w:val="00DC5FE2"/>
    <w:rsid w:val="00DD12E9"/>
    <w:rsid w:val="00DD36AC"/>
    <w:rsid w:val="00DE3FCA"/>
    <w:rsid w:val="00DF2A98"/>
    <w:rsid w:val="00E00B9A"/>
    <w:rsid w:val="00E01EB8"/>
    <w:rsid w:val="00E03249"/>
    <w:rsid w:val="00E133F5"/>
    <w:rsid w:val="00E13C1A"/>
    <w:rsid w:val="00E13DAF"/>
    <w:rsid w:val="00E17981"/>
    <w:rsid w:val="00E20498"/>
    <w:rsid w:val="00E20C3B"/>
    <w:rsid w:val="00E2171E"/>
    <w:rsid w:val="00E22776"/>
    <w:rsid w:val="00E24785"/>
    <w:rsid w:val="00E27650"/>
    <w:rsid w:val="00E35AC1"/>
    <w:rsid w:val="00E35F8A"/>
    <w:rsid w:val="00E37C6F"/>
    <w:rsid w:val="00E47909"/>
    <w:rsid w:val="00E51718"/>
    <w:rsid w:val="00E57B72"/>
    <w:rsid w:val="00E60EEA"/>
    <w:rsid w:val="00E72B66"/>
    <w:rsid w:val="00E72EB4"/>
    <w:rsid w:val="00E77335"/>
    <w:rsid w:val="00E917D0"/>
    <w:rsid w:val="00E93047"/>
    <w:rsid w:val="00E95CEE"/>
    <w:rsid w:val="00EA0897"/>
    <w:rsid w:val="00EA6803"/>
    <w:rsid w:val="00EB1870"/>
    <w:rsid w:val="00EB45FF"/>
    <w:rsid w:val="00EB7A3F"/>
    <w:rsid w:val="00ED7295"/>
    <w:rsid w:val="00EE1A90"/>
    <w:rsid w:val="00EE7570"/>
    <w:rsid w:val="00EF5248"/>
    <w:rsid w:val="00EF6B5B"/>
    <w:rsid w:val="00EF7C1D"/>
    <w:rsid w:val="00F00ECD"/>
    <w:rsid w:val="00F012F0"/>
    <w:rsid w:val="00F02B7C"/>
    <w:rsid w:val="00F105A5"/>
    <w:rsid w:val="00F14BCE"/>
    <w:rsid w:val="00F1655A"/>
    <w:rsid w:val="00F32BBE"/>
    <w:rsid w:val="00F37B29"/>
    <w:rsid w:val="00F41847"/>
    <w:rsid w:val="00F53622"/>
    <w:rsid w:val="00F55FC1"/>
    <w:rsid w:val="00F57E3F"/>
    <w:rsid w:val="00F6103C"/>
    <w:rsid w:val="00F6757F"/>
    <w:rsid w:val="00F7282C"/>
    <w:rsid w:val="00F823B4"/>
    <w:rsid w:val="00F8352F"/>
    <w:rsid w:val="00F91D45"/>
    <w:rsid w:val="00FB2F8A"/>
    <w:rsid w:val="00FC46F5"/>
    <w:rsid w:val="00FC556F"/>
    <w:rsid w:val="00FC6A58"/>
    <w:rsid w:val="00FC7BBE"/>
    <w:rsid w:val="00FD63B5"/>
    <w:rsid w:val="00FE0336"/>
    <w:rsid w:val="00FE4C83"/>
    <w:rsid w:val="00FE5D52"/>
    <w:rsid w:val="00FE7436"/>
    <w:rsid w:val="00FF1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CE33BF-242F-445D-88A3-B818CD7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 w:type="paragraph" w:styleId="ad">
    <w:name w:val="Plain Text"/>
    <w:basedOn w:val="a"/>
    <w:link w:val="Char0"/>
    <w:uiPriority w:val="99"/>
    <w:unhideWhenUsed/>
    <w:rsid w:val="00E00B9A"/>
    <w:rPr>
      <w:rFonts w:ascii="Calibri" w:eastAsiaTheme="minorHAnsi" w:hAnsi="Calibri" w:cs="Consolas"/>
      <w:sz w:val="22"/>
      <w:szCs w:val="21"/>
      <w:lang w:eastAsia="en-US"/>
    </w:rPr>
  </w:style>
  <w:style w:type="character" w:customStyle="1" w:styleId="Char0">
    <w:name w:val="Απλό κείμενο Char"/>
    <w:basedOn w:val="a0"/>
    <w:link w:val="ad"/>
    <w:uiPriority w:val="99"/>
    <w:rsid w:val="00E00B9A"/>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390201667">
      <w:bodyDiv w:val="1"/>
      <w:marLeft w:val="0"/>
      <w:marRight w:val="0"/>
      <w:marTop w:val="0"/>
      <w:marBottom w:val="0"/>
      <w:divBdr>
        <w:top w:val="none" w:sz="0" w:space="0" w:color="auto"/>
        <w:left w:val="none" w:sz="0" w:space="0" w:color="auto"/>
        <w:bottom w:val="none" w:sz="0" w:space="0" w:color="auto"/>
        <w:right w:val="none" w:sz="0" w:space="0" w:color="auto"/>
      </w:divBdr>
    </w:div>
    <w:div w:id="463086636">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201F2-2D62-4A1F-B031-85695893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3333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2016-01-12T09:05:00Z</cp:lastPrinted>
  <dcterms:created xsi:type="dcterms:W3CDTF">2016-01-14T11:37:00Z</dcterms:created>
  <dcterms:modified xsi:type="dcterms:W3CDTF">2016-01-14T11:37:00Z</dcterms:modified>
</cp:coreProperties>
</file>