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67" w:rsidRDefault="004D0867" w:rsidP="00BF4470">
      <w:pPr>
        <w:jc w:val="right"/>
        <w:rPr>
          <w:rFonts w:ascii="Arial" w:hAnsi="Arial" w:cs="Arial"/>
          <w:b/>
          <w:i/>
          <w:lang w:val="en-US"/>
        </w:rPr>
      </w:pPr>
      <w:bookmarkStart w:id="0" w:name="_GoBack"/>
      <w:bookmarkEnd w:id="0"/>
    </w:p>
    <w:p w:rsidR="00BF4470" w:rsidRPr="00D23EB2" w:rsidRDefault="0031752F" w:rsidP="00BF4470">
      <w:pPr>
        <w:jc w:val="right"/>
        <w:rPr>
          <w:rFonts w:ascii="Arial" w:hAnsi="Arial" w:cs="Arial"/>
          <w:b/>
          <w:i/>
        </w:rPr>
      </w:pPr>
      <w:r w:rsidRPr="00097F5D">
        <w:rPr>
          <w:rFonts w:ascii="Arial" w:hAnsi="Arial" w:cs="Arial"/>
          <w:b/>
          <w:i/>
        </w:rPr>
        <w:t xml:space="preserve">Αθήνα, </w:t>
      </w:r>
      <w:r w:rsidR="003703A6">
        <w:rPr>
          <w:rFonts w:ascii="Arial" w:hAnsi="Arial" w:cs="Arial"/>
          <w:b/>
          <w:i/>
        </w:rPr>
        <w:t xml:space="preserve"> 1</w:t>
      </w:r>
      <w:r w:rsidR="00A23F44">
        <w:rPr>
          <w:rFonts w:ascii="Arial" w:hAnsi="Arial" w:cs="Arial"/>
          <w:b/>
          <w:i/>
        </w:rPr>
        <w:t>5</w:t>
      </w:r>
      <w:r w:rsidR="003703A6">
        <w:rPr>
          <w:rFonts w:ascii="Arial" w:hAnsi="Arial" w:cs="Arial"/>
          <w:b/>
          <w:i/>
        </w:rPr>
        <w:t xml:space="preserve"> Μαρτ</w:t>
      </w:r>
      <w:r w:rsidR="00D23EB2">
        <w:rPr>
          <w:rFonts w:ascii="Arial" w:hAnsi="Arial" w:cs="Arial"/>
          <w:b/>
          <w:i/>
        </w:rPr>
        <w:t>ίου</w:t>
      </w:r>
      <w:r w:rsidR="003F03DB" w:rsidRPr="00097F5D">
        <w:rPr>
          <w:rFonts w:ascii="Arial" w:hAnsi="Arial" w:cs="Arial"/>
          <w:b/>
          <w:i/>
        </w:rPr>
        <w:t xml:space="preserve"> 201</w:t>
      </w:r>
      <w:r w:rsidR="003703A6">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BB447F" w:rsidRDefault="0073621C" w:rsidP="00F7282C">
      <w:pPr>
        <w:pStyle w:val="20"/>
        <w:ind w:firstLine="0"/>
        <w:jc w:val="center"/>
        <w:rPr>
          <w:rFonts w:ascii="Arial" w:hAnsi="Arial" w:cs="Arial"/>
          <w:b/>
          <w:sz w:val="28"/>
          <w:szCs w:val="28"/>
          <w:u w:val="single"/>
        </w:rPr>
      </w:pPr>
    </w:p>
    <w:p w:rsidR="006270F1" w:rsidRPr="00BB447F" w:rsidRDefault="00D14F27" w:rsidP="00F7282C">
      <w:pPr>
        <w:pStyle w:val="20"/>
        <w:ind w:firstLine="0"/>
        <w:jc w:val="center"/>
        <w:rPr>
          <w:rFonts w:ascii="Arial" w:hAnsi="Arial" w:cs="Arial"/>
          <w:b/>
          <w:sz w:val="28"/>
          <w:szCs w:val="28"/>
          <w:u w:val="single"/>
        </w:rPr>
      </w:pPr>
      <w:r w:rsidRPr="00BB447F">
        <w:rPr>
          <w:rFonts w:ascii="Arial" w:hAnsi="Arial" w:cs="Arial"/>
          <w:b/>
          <w:sz w:val="28"/>
          <w:szCs w:val="28"/>
          <w:u w:val="single"/>
        </w:rPr>
        <w:t>ΔΕΛΤΙΟ ΤΥΠΟΥ</w:t>
      </w:r>
    </w:p>
    <w:p w:rsidR="000664DB" w:rsidRDefault="000664DB" w:rsidP="00F7282C">
      <w:pPr>
        <w:pStyle w:val="20"/>
        <w:ind w:firstLine="0"/>
        <w:jc w:val="center"/>
        <w:rPr>
          <w:rFonts w:ascii="Arial" w:hAnsi="Arial" w:cs="Arial"/>
          <w:b/>
          <w:sz w:val="36"/>
          <w:szCs w:val="36"/>
          <w:u w:val="single"/>
        </w:rPr>
      </w:pPr>
    </w:p>
    <w:p w:rsidR="000664DB" w:rsidRPr="00BB447F" w:rsidRDefault="000664DB" w:rsidP="00F7282C">
      <w:pPr>
        <w:pStyle w:val="20"/>
        <w:ind w:firstLine="0"/>
        <w:jc w:val="center"/>
        <w:rPr>
          <w:rFonts w:ascii="Arial" w:hAnsi="Arial" w:cs="Arial"/>
          <w:b/>
          <w:sz w:val="28"/>
          <w:szCs w:val="28"/>
        </w:rPr>
      </w:pPr>
      <w:r w:rsidRPr="00BB447F">
        <w:rPr>
          <w:rFonts w:ascii="Arial" w:hAnsi="Arial" w:cs="Arial"/>
          <w:b/>
          <w:sz w:val="28"/>
          <w:szCs w:val="28"/>
        </w:rPr>
        <w:t>ΙΔΡΥΜΑ ΤΗΣ ΒΟΥΛΗΣ ΤΩΝ ΕΛΛΗΝΩΝ</w:t>
      </w:r>
    </w:p>
    <w:p w:rsidR="000664DB" w:rsidRPr="00BB447F" w:rsidRDefault="000664DB" w:rsidP="00BB447F">
      <w:pPr>
        <w:pStyle w:val="20"/>
        <w:spacing w:after="240"/>
        <w:ind w:firstLine="0"/>
        <w:jc w:val="center"/>
        <w:rPr>
          <w:rFonts w:ascii="Arial" w:hAnsi="Arial" w:cs="Arial"/>
          <w:b/>
          <w:sz w:val="28"/>
          <w:szCs w:val="28"/>
        </w:rPr>
      </w:pPr>
      <w:r w:rsidRPr="00BB447F">
        <w:rPr>
          <w:rFonts w:ascii="Arial" w:hAnsi="Arial" w:cs="Arial"/>
          <w:b/>
          <w:sz w:val="28"/>
          <w:szCs w:val="28"/>
        </w:rPr>
        <w:t xml:space="preserve">ΠΡΟΤΑΣΕΙΣ ΓΙΑ </w:t>
      </w:r>
      <w:r w:rsidR="00BB447F" w:rsidRPr="00BB447F">
        <w:rPr>
          <w:rFonts w:ascii="Arial" w:hAnsi="Arial" w:cs="Arial"/>
          <w:b/>
          <w:sz w:val="28"/>
          <w:szCs w:val="28"/>
        </w:rPr>
        <w:t xml:space="preserve">ΤΟ ΠΑΡΟΝ, </w:t>
      </w:r>
      <w:r w:rsidRPr="00BB447F">
        <w:rPr>
          <w:rFonts w:ascii="Arial" w:hAnsi="Arial" w:cs="Arial"/>
          <w:b/>
          <w:sz w:val="28"/>
          <w:szCs w:val="28"/>
        </w:rPr>
        <w:t>ΤΟ ΜΕΛΛΟΝ</w:t>
      </w:r>
      <w:r w:rsidR="00BB447F" w:rsidRPr="00BB447F">
        <w:rPr>
          <w:rFonts w:ascii="Arial" w:hAnsi="Arial" w:cs="Arial"/>
          <w:b/>
          <w:sz w:val="28"/>
          <w:szCs w:val="28"/>
        </w:rPr>
        <w:t xml:space="preserve"> ΚΑΙ ΤΗΝ ΙΣΤΟΡΙΑ</w:t>
      </w:r>
    </w:p>
    <w:p w:rsidR="00BB447F" w:rsidRPr="00BB447F" w:rsidRDefault="00BB447F" w:rsidP="00BB447F">
      <w:pPr>
        <w:pStyle w:val="20"/>
        <w:spacing w:after="240"/>
        <w:ind w:firstLine="0"/>
        <w:jc w:val="center"/>
        <w:rPr>
          <w:rFonts w:ascii="Arial" w:hAnsi="Arial" w:cs="Arial"/>
          <w:b/>
          <w:sz w:val="28"/>
          <w:szCs w:val="28"/>
        </w:rPr>
      </w:pPr>
      <w:r w:rsidRPr="00BB447F">
        <w:rPr>
          <w:rFonts w:ascii="Arial" w:hAnsi="Arial" w:cs="Arial"/>
          <w:b/>
          <w:sz w:val="28"/>
          <w:szCs w:val="28"/>
        </w:rPr>
        <w:t>Ενεργότερη παρέμβαση στην Κοινωνία</w:t>
      </w:r>
    </w:p>
    <w:p w:rsidR="00BB447F" w:rsidRPr="00BB447F" w:rsidRDefault="00BB447F" w:rsidP="00BB447F">
      <w:pPr>
        <w:pStyle w:val="20"/>
        <w:ind w:firstLine="0"/>
        <w:jc w:val="right"/>
        <w:rPr>
          <w:rFonts w:ascii="Arial" w:hAnsi="Arial" w:cs="Arial"/>
          <w:b/>
          <w:i/>
          <w:sz w:val="24"/>
        </w:rPr>
      </w:pPr>
      <w:r w:rsidRPr="00BB447F">
        <w:rPr>
          <w:rFonts w:ascii="Arial" w:hAnsi="Arial" w:cs="Arial"/>
          <w:b/>
          <w:i/>
          <w:sz w:val="24"/>
        </w:rPr>
        <w:t>του Δημήτρη Σιούφα</w:t>
      </w:r>
    </w:p>
    <w:p w:rsidR="00BB447F" w:rsidRPr="00BB447F" w:rsidRDefault="00BB447F" w:rsidP="00BB447F">
      <w:pPr>
        <w:pStyle w:val="20"/>
        <w:ind w:firstLine="0"/>
        <w:jc w:val="right"/>
        <w:rPr>
          <w:rFonts w:ascii="Arial" w:hAnsi="Arial" w:cs="Arial"/>
          <w:b/>
          <w:i/>
          <w:sz w:val="24"/>
        </w:rPr>
      </w:pPr>
      <w:r w:rsidRPr="00BB447F">
        <w:rPr>
          <w:rFonts w:ascii="Arial" w:hAnsi="Arial" w:cs="Arial"/>
          <w:b/>
          <w:i/>
          <w:sz w:val="24"/>
        </w:rPr>
        <w:t>πρώην Προέδρου της Βουλής των Ελλήνων</w:t>
      </w:r>
    </w:p>
    <w:p w:rsidR="00802131" w:rsidRPr="00802131" w:rsidRDefault="00802131" w:rsidP="00BF4470">
      <w:pPr>
        <w:pStyle w:val="20"/>
        <w:ind w:firstLine="0"/>
        <w:jc w:val="center"/>
        <w:rPr>
          <w:rFonts w:ascii="Arial" w:hAnsi="Arial" w:cs="Arial"/>
          <w:b/>
          <w:sz w:val="24"/>
        </w:rPr>
      </w:pPr>
    </w:p>
    <w:p w:rsidR="00BF4470" w:rsidRDefault="00680D04" w:rsidP="004C1885">
      <w:pPr>
        <w:spacing w:after="240" w:line="276" w:lineRule="auto"/>
        <w:ind w:firstLine="720"/>
        <w:jc w:val="both"/>
        <w:rPr>
          <w:rFonts w:ascii="Arial" w:hAnsi="Arial" w:cs="Arial"/>
        </w:rPr>
      </w:pPr>
      <w:r>
        <w:rPr>
          <w:rFonts w:ascii="Arial" w:hAnsi="Arial" w:cs="Arial"/>
        </w:rPr>
        <w:t>Κατά τη</w:t>
      </w:r>
      <w:r w:rsidR="007C7F49">
        <w:rPr>
          <w:rFonts w:ascii="Arial" w:hAnsi="Arial" w:cs="Arial"/>
        </w:rPr>
        <w:t xml:space="preserve">ν τελευταία </w:t>
      </w:r>
      <w:r w:rsidR="00AF71C7">
        <w:rPr>
          <w:rFonts w:ascii="Arial" w:hAnsi="Arial" w:cs="Arial"/>
        </w:rPr>
        <w:t>συνεδρίαση</w:t>
      </w:r>
      <w:r w:rsidRPr="00680D04">
        <w:rPr>
          <w:rFonts w:ascii="Arial" w:hAnsi="Arial" w:cs="Arial"/>
        </w:rPr>
        <w:t xml:space="preserve"> </w:t>
      </w:r>
      <w:r w:rsidR="007C7F49">
        <w:rPr>
          <w:rFonts w:ascii="Arial" w:hAnsi="Arial" w:cs="Arial"/>
        </w:rPr>
        <w:t xml:space="preserve">της </w:t>
      </w:r>
      <w:r>
        <w:rPr>
          <w:rFonts w:ascii="Arial" w:hAnsi="Arial" w:cs="Arial"/>
        </w:rPr>
        <w:t xml:space="preserve">10-03-2016 </w:t>
      </w:r>
      <w:r w:rsidR="00AF71C7">
        <w:rPr>
          <w:rFonts w:ascii="Arial" w:hAnsi="Arial" w:cs="Arial"/>
        </w:rPr>
        <w:t xml:space="preserve"> του Διοικητικού Συμβουλίου του Ιδρύματος της Βουλής για τον Κοινοβουλευτισμό και την Δημοκρατία </w:t>
      </w:r>
      <w:r w:rsidR="00AF71C7" w:rsidRPr="002465A6">
        <w:rPr>
          <w:rFonts w:ascii="Arial" w:hAnsi="Arial" w:cs="Arial"/>
          <w:b/>
        </w:rPr>
        <w:t xml:space="preserve">ο </w:t>
      </w:r>
      <w:r w:rsidR="00BF4470" w:rsidRPr="002465A6">
        <w:rPr>
          <w:rFonts w:ascii="Arial" w:hAnsi="Arial" w:cs="Arial"/>
          <w:b/>
        </w:rPr>
        <w:t>πρώην Πρόεδρος της Βουλής Δημήτρης Σιούφας,</w:t>
      </w:r>
      <w:r w:rsidR="00155280" w:rsidRPr="00AF71C7">
        <w:rPr>
          <w:rFonts w:ascii="Arial" w:hAnsi="Arial" w:cs="Arial"/>
        </w:rPr>
        <w:t xml:space="preserve"> </w:t>
      </w:r>
      <w:r w:rsidR="00AF71C7">
        <w:rPr>
          <w:rFonts w:ascii="Arial" w:hAnsi="Arial" w:cs="Arial"/>
        </w:rPr>
        <w:t xml:space="preserve">κατέθεσε </w:t>
      </w:r>
      <w:r w:rsidR="002465A6">
        <w:rPr>
          <w:rFonts w:ascii="Arial" w:hAnsi="Arial" w:cs="Arial"/>
        </w:rPr>
        <w:t xml:space="preserve">μεταξύ των άλλων, </w:t>
      </w:r>
      <w:r w:rsidR="00AF71C7">
        <w:rPr>
          <w:rFonts w:ascii="Arial" w:hAnsi="Arial" w:cs="Arial"/>
        </w:rPr>
        <w:t xml:space="preserve">τις ακόλουθες </w:t>
      </w:r>
      <w:r w:rsidR="00051447">
        <w:rPr>
          <w:rFonts w:ascii="Arial" w:hAnsi="Arial" w:cs="Arial"/>
        </w:rPr>
        <w:t xml:space="preserve">προτάσεις </w:t>
      </w:r>
      <w:r w:rsidR="00AF71C7">
        <w:rPr>
          <w:rFonts w:ascii="Arial" w:hAnsi="Arial" w:cs="Arial"/>
        </w:rPr>
        <w:t>για να περιληφθούν στο πρόγραμμα των δραστηριοτήτων του για το 2016.</w:t>
      </w:r>
    </w:p>
    <w:p w:rsidR="00D706C8" w:rsidRDefault="00AF71C7" w:rsidP="007C7F49">
      <w:pPr>
        <w:pStyle w:val="aa"/>
        <w:numPr>
          <w:ilvl w:val="0"/>
          <w:numId w:val="43"/>
        </w:numPr>
        <w:ind w:left="567" w:hanging="567"/>
        <w:jc w:val="both"/>
        <w:rPr>
          <w:rFonts w:ascii="Arial" w:hAnsi="Arial" w:cs="Arial"/>
          <w:sz w:val="24"/>
          <w:szCs w:val="24"/>
        </w:rPr>
      </w:pPr>
      <w:r w:rsidRPr="00D706C8">
        <w:rPr>
          <w:rFonts w:ascii="Arial" w:hAnsi="Arial" w:cs="Arial"/>
          <w:sz w:val="24"/>
          <w:szCs w:val="24"/>
        </w:rPr>
        <w:t xml:space="preserve">Να αποσταλεί από τα </w:t>
      </w:r>
      <w:r w:rsidR="002465A6">
        <w:rPr>
          <w:rFonts w:ascii="Arial" w:hAnsi="Arial" w:cs="Arial"/>
          <w:sz w:val="24"/>
          <w:szCs w:val="24"/>
        </w:rPr>
        <w:t xml:space="preserve">23 </w:t>
      </w:r>
      <w:r w:rsidRPr="00D706C8">
        <w:rPr>
          <w:rFonts w:ascii="Arial" w:hAnsi="Arial" w:cs="Arial"/>
          <w:sz w:val="24"/>
          <w:szCs w:val="24"/>
        </w:rPr>
        <w:t>μέλη του Δ.Σ του Ιδρύματος προς την Νορβηγική Ακαδημία, κείμενο υποστήριξης της Ελληνικής πρότασης για το Νόμπελ Ειρήνης το 2016.</w:t>
      </w:r>
      <w:r w:rsidR="00CE46CB" w:rsidRPr="00D706C8">
        <w:rPr>
          <w:rFonts w:ascii="Arial" w:hAnsi="Arial" w:cs="Arial"/>
          <w:sz w:val="24"/>
          <w:szCs w:val="24"/>
        </w:rPr>
        <w:t xml:space="preserve"> Η Ελληνική πρόταση όπως την κατέθεσαν ο Πρόεδρος της Ακαδημίας Αθηνών Αθανάσιος Βαλτινός, ο Πρόεδρος της Ελληνικής Ολυμπιακής Επιτροπής Σπύρος Καπράλος και ο Πρόεδρος του Ελληνι</w:t>
      </w:r>
      <w:r w:rsidR="00086696" w:rsidRPr="00D706C8">
        <w:rPr>
          <w:rFonts w:ascii="Arial" w:hAnsi="Arial" w:cs="Arial"/>
          <w:sz w:val="24"/>
          <w:szCs w:val="24"/>
        </w:rPr>
        <w:t>κού Ιδρύματος Πολιτισμού Χριστόδ</w:t>
      </w:r>
      <w:r w:rsidR="00CE46CB" w:rsidRPr="00D706C8">
        <w:rPr>
          <w:rFonts w:ascii="Arial" w:hAnsi="Arial" w:cs="Arial"/>
          <w:sz w:val="24"/>
          <w:szCs w:val="24"/>
        </w:rPr>
        <w:t>ο</w:t>
      </w:r>
      <w:r w:rsidR="00086696" w:rsidRPr="00D706C8">
        <w:rPr>
          <w:rFonts w:ascii="Arial" w:hAnsi="Arial" w:cs="Arial"/>
          <w:sz w:val="24"/>
          <w:szCs w:val="24"/>
        </w:rPr>
        <w:t>υλ</w:t>
      </w:r>
      <w:r w:rsidR="00CE46CB" w:rsidRPr="00D706C8">
        <w:rPr>
          <w:rFonts w:ascii="Arial" w:hAnsi="Arial" w:cs="Arial"/>
          <w:sz w:val="24"/>
          <w:szCs w:val="24"/>
        </w:rPr>
        <w:t xml:space="preserve">ος </w:t>
      </w:r>
      <w:proofErr w:type="spellStart"/>
      <w:r w:rsidR="00CE46CB" w:rsidRPr="00D706C8">
        <w:rPr>
          <w:rFonts w:ascii="Arial" w:hAnsi="Arial" w:cs="Arial"/>
          <w:sz w:val="24"/>
          <w:szCs w:val="24"/>
        </w:rPr>
        <w:t>Γιαλουρίδης</w:t>
      </w:r>
      <w:proofErr w:type="spellEnd"/>
      <w:r w:rsidR="002465A6">
        <w:rPr>
          <w:rFonts w:ascii="Arial" w:hAnsi="Arial" w:cs="Arial"/>
          <w:sz w:val="24"/>
          <w:szCs w:val="24"/>
        </w:rPr>
        <w:t xml:space="preserve">, </w:t>
      </w:r>
      <w:r w:rsidR="00CE46CB" w:rsidRPr="00D706C8">
        <w:rPr>
          <w:rFonts w:ascii="Arial" w:hAnsi="Arial" w:cs="Arial"/>
          <w:sz w:val="24"/>
          <w:szCs w:val="24"/>
        </w:rPr>
        <w:t>αφορ</w:t>
      </w:r>
      <w:r w:rsidR="004866F1">
        <w:rPr>
          <w:rFonts w:ascii="Arial" w:hAnsi="Arial" w:cs="Arial"/>
          <w:sz w:val="24"/>
          <w:szCs w:val="24"/>
        </w:rPr>
        <w:t>ά</w:t>
      </w:r>
      <w:r w:rsidR="00CE46CB" w:rsidRPr="00D706C8">
        <w:rPr>
          <w:rFonts w:ascii="Arial" w:hAnsi="Arial" w:cs="Arial"/>
          <w:sz w:val="24"/>
          <w:szCs w:val="24"/>
        </w:rPr>
        <w:t xml:space="preserve"> την γιαγιά </w:t>
      </w:r>
      <w:r w:rsidR="00086696" w:rsidRPr="00D706C8">
        <w:rPr>
          <w:rFonts w:ascii="Arial" w:hAnsi="Arial" w:cs="Arial"/>
          <w:sz w:val="24"/>
          <w:szCs w:val="24"/>
        </w:rPr>
        <w:t xml:space="preserve">Αιμιλία Καμβύση από </w:t>
      </w:r>
      <w:r w:rsidR="002465A6">
        <w:rPr>
          <w:rFonts w:ascii="Arial" w:hAnsi="Arial" w:cs="Arial"/>
          <w:sz w:val="24"/>
          <w:szCs w:val="24"/>
        </w:rPr>
        <w:t xml:space="preserve">την </w:t>
      </w:r>
      <w:r w:rsidR="00086696" w:rsidRPr="00D706C8">
        <w:rPr>
          <w:rFonts w:ascii="Arial" w:hAnsi="Arial" w:cs="Arial"/>
          <w:sz w:val="24"/>
          <w:szCs w:val="24"/>
        </w:rPr>
        <w:t>Μυτιλήνη, τον ψαρά Σ</w:t>
      </w:r>
      <w:r w:rsidR="002465A6">
        <w:rPr>
          <w:rFonts w:ascii="Arial" w:hAnsi="Arial" w:cs="Arial"/>
          <w:sz w:val="24"/>
          <w:szCs w:val="24"/>
        </w:rPr>
        <w:t xml:space="preserve">τρατή </w:t>
      </w:r>
      <w:proofErr w:type="spellStart"/>
      <w:r w:rsidR="002465A6">
        <w:rPr>
          <w:rFonts w:ascii="Arial" w:hAnsi="Arial" w:cs="Arial"/>
          <w:sz w:val="24"/>
          <w:szCs w:val="24"/>
        </w:rPr>
        <w:t>Βαλιαμό</w:t>
      </w:r>
      <w:proofErr w:type="spellEnd"/>
      <w:r w:rsidR="00086696" w:rsidRPr="00D706C8">
        <w:rPr>
          <w:rFonts w:ascii="Arial" w:hAnsi="Arial" w:cs="Arial"/>
          <w:sz w:val="24"/>
          <w:szCs w:val="24"/>
        </w:rPr>
        <w:t xml:space="preserve"> από</w:t>
      </w:r>
      <w:r w:rsidR="002465A6">
        <w:rPr>
          <w:rFonts w:ascii="Arial" w:hAnsi="Arial" w:cs="Arial"/>
          <w:sz w:val="24"/>
          <w:szCs w:val="24"/>
        </w:rPr>
        <w:t xml:space="preserve"> την </w:t>
      </w:r>
      <w:r w:rsidR="00086696" w:rsidRPr="00D706C8">
        <w:rPr>
          <w:rFonts w:ascii="Arial" w:hAnsi="Arial" w:cs="Arial"/>
          <w:sz w:val="24"/>
          <w:szCs w:val="24"/>
        </w:rPr>
        <w:t xml:space="preserve"> Μυτιλήνη, και την </w:t>
      </w:r>
      <w:r w:rsidR="00051447">
        <w:rPr>
          <w:rFonts w:ascii="Arial" w:hAnsi="Arial" w:cs="Arial"/>
          <w:sz w:val="24"/>
          <w:szCs w:val="24"/>
        </w:rPr>
        <w:t xml:space="preserve">πολυβραβευμένη </w:t>
      </w:r>
      <w:r w:rsidR="00086696" w:rsidRPr="00D706C8">
        <w:rPr>
          <w:rFonts w:ascii="Arial" w:hAnsi="Arial" w:cs="Arial"/>
          <w:sz w:val="24"/>
          <w:szCs w:val="24"/>
        </w:rPr>
        <w:t xml:space="preserve">ηθοποιό – ακτιβίστρια </w:t>
      </w:r>
      <w:proofErr w:type="spellStart"/>
      <w:r w:rsidR="00086696" w:rsidRPr="00D706C8">
        <w:rPr>
          <w:rFonts w:ascii="Arial" w:hAnsi="Arial" w:cs="Arial"/>
          <w:sz w:val="24"/>
          <w:szCs w:val="24"/>
        </w:rPr>
        <w:t>Σούζαν</w:t>
      </w:r>
      <w:proofErr w:type="spellEnd"/>
      <w:r w:rsidR="00086696" w:rsidRPr="00D706C8">
        <w:rPr>
          <w:rFonts w:ascii="Arial" w:hAnsi="Arial" w:cs="Arial"/>
          <w:sz w:val="24"/>
          <w:szCs w:val="24"/>
        </w:rPr>
        <w:t xml:space="preserve"> </w:t>
      </w:r>
      <w:proofErr w:type="spellStart"/>
      <w:r w:rsidR="00086696" w:rsidRPr="00D706C8">
        <w:rPr>
          <w:rFonts w:ascii="Arial" w:hAnsi="Arial" w:cs="Arial"/>
          <w:sz w:val="24"/>
          <w:szCs w:val="24"/>
        </w:rPr>
        <w:t>Σάραντον</w:t>
      </w:r>
      <w:proofErr w:type="spellEnd"/>
      <w:r w:rsidR="00086696" w:rsidRPr="00D706C8">
        <w:rPr>
          <w:rFonts w:ascii="Arial" w:hAnsi="Arial" w:cs="Arial"/>
          <w:sz w:val="24"/>
          <w:szCs w:val="24"/>
        </w:rPr>
        <w:t>.</w:t>
      </w:r>
    </w:p>
    <w:p w:rsidR="007C7F49" w:rsidRDefault="007C7F49" w:rsidP="007C7F49">
      <w:pPr>
        <w:pStyle w:val="aa"/>
        <w:spacing w:before="240"/>
        <w:ind w:left="567"/>
        <w:jc w:val="both"/>
        <w:rPr>
          <w:rFonts w:ascii="Arial" w:hAnsi="Arial" w:cs="Arial"/>
          <w:sz w:val="24"/>
          <w:szCs w:val="24"/>
        </w:rPr>
      </w:pPr>
    </w:p>
    <w:p w:rsidR="00086696" w:rsidRDefault="00086696" w:rsidP="007C7F49">
      <w:pPr>
        <w:pStyle w:val="aa"/>
        <w:numPr>
          <w:ilvl w:val="0"/>
          <w:numId w:val="43"/>
        </w:numPr>
        <w:ind w:left="567" w:hanging="567"/>
        <w:jc w:val="both"/>
        <w:rPr>
          <w:rFonts w:ascii="Arial" w:hAnsi="Arial" w:cs="Arial"/>
          <w:sz w:val="24"/>
          <w:szCs w:val="24"/>
        </w:rPr>
      </w:pPr>
      <w:r w:rsidRPr="00D706C8">
        <w:rPr>
          <w:rFonts w:ascii="Arial" w:hAnsi="Arial" w:cs="Arial"/>
          <w:sz w:val="24"/>
          <w:szCs w:val="24"/>
        </w:rPr>
        <w:t>Το Ίδρυμα της Βουλής των Ελλήνων, να χρηματοδοτήσει το Υπουργείο Υγείας και το ΚΕΕΛΠΝ</w:t>
      </w:r>
      <w:r w:rsidR="002465A6">
        <w:rPr>
          <w:rFonts w:ascii="Arial" w:hAnsi="Arial" w:cs="Arial"/>
          <w:sz w:val="24"/>
          <w:szCs w:val="24"/>
        </w:rPr>
        <w:t>Ο, ώστε να εμβολιαστούν όλα τα Ε</w:t>
      </w:r>
      <w:r w:rsidRPr="00D706C8">
        <w:rPr>
          <w:rFonts w:ascii="Arial" w:hAnsi="Arial" w:cs="Arial"/>
          <w:sz w:val="24"/>
          <w:szCs w:val="24"/>
        </w:rPr>
        <w:t>λληνόπουλα, τέκνα ανασφάλιστων Ελλήνων που δεν καλύπτεται η δαπάνη τους από ασφαλιστικά ταμεία ή με άλλο τρόπο. Και βεβαίως και τα παιδιά των προσφύγων και των παρά</w:t>
      </w:r>
      <w:r w:rsidR="000664DB">
        <w:rPr>
          <w:rFonts w:ascii="Arial" w:hAnsi="Arial" w:cs="Arial"/>
          <w:sz w:val="24"/>
          <w:szCs w:val="24"/>
        </w:rPr>
        <w:t xml:space="preserve">τυπων </w:t>
      </w:r>
      <w:r w:rsidRPr="00D706C8">
        <w:rPr>
          <w:rFonts w:ascii="Arial" w:hAnsi="Arial" w:cs="Arial"/>
          <w:sz w:val="24"/>
          <w:szCs w:val="24"/>
        </w:rPr>
        <w:t>μεταναστών που βρίσκονται στην Ελλάδα.</w:t>
      </w:r>
    </w:p>
    <w:p w:rsidR="007C7F49" w:rsidRPr="007C7F49" w:rsidRDefault="007C7F49" w:rsidP="007C7F49">
      <w:pPr>
        <w:pStyle w:val="aa"/>
        <w:rPr>
          <w:rFonts w:ascii="Arial" w:hAnsi="Arial" w:cs="Arial"/>
          <w:sz w:val="24"/>
          <w:szCs w:val="24"/>
        </w:rPr>
      </w:pPr>
    </w:p>
    <w:p w:rsidR="00F5196B" w:rsidRPr="00F5196B" w:rsidRDefault="00F5196B" w:rsidP="004C1885">
      <w:pPr>
        <w:pStyle w:val="aa"/>
        <w:numPr>
          <w:ilvl w:val="0"/>
          <w:numId w:val="43"/>
        </w:numPr>
        <w:spacing w:after="0"/>
        <w:ind w:left="567" w:hanging="567"/>
        <w:jc w:val="both"/>
        <w:rPr>
          <w:rFonts w:ascii="Arial" w:hAnsi="Arial" w:cs="Arial"/>
          <w:sz w:val="24"/>
          <w:szCs w:val="24"/>
        </w:rPr>
      </w:pPr>
      <w:r w:rsidRPr="00F5196B">
        <w:rPr>
          <w:rFonts w:ascii="Arial" w:hAnsi="Arial" w:cs="Arial"/>
          <w:sz w:val="24"/>
          <w:szCs w:val="24"/>
        </w:rPr>
        <w:t>Να αναδείξουμε το 2016 έως έτος Φιλελληνισμού με την οργάνωση από το Ίδρυμα έκθεση</w:t>
      </w:r>
      <w:r w:rsidR="002465A6">
        <w:rPr>
          <w:rFonts w:ascii="Arial" w:hAnsi="Arial" w:cs="Arial"/>
          <w:sz w:val="24"/>
          <w:szCs w:val="24"/>
        </w:rPr>
        <w:t>ς</w:t>
      </w:r>
      <w:r w:rsidRPr="00F5196B">
        <w:rPr>
          <w:rFonts w:ascii="Arial" w:hAnsi="Arial" w:cs="Arial"/>
          <w:sz w:val="24"/>
          <w:szCs w:val="24"/>
        </w:rPr>
        <w:t xml:space="preserve"> για τους Φιλέλληνες που θα συνοδεύεται από σχετικό εκδοτικό τόμο. Υπενθυμίζεται ότι με Προεδρικό Διάταγμα του 2008, ύστερα από πρόταση του Προέδρου του Συνδέσμου «Μπάιρον» Πάνου </w:t>
      </w:r>
      <w:proofErr w:type="spellStart"/>
      <w:r w:rsidRPr="00F5196B">
        <w:rPr>
          <w:rFonts w:ascii="Arial" w:hAnsi="Arial" w:cs="Arial"/>
          <w:sz w:val="24"/>
          <w:szCs w:val="24"/>
        </w:rPr>
        <w:t>Τριγάζη</w:t>
      </w:r>
      <w:proofErr w:type="spellEnd"/>
      <w:r w:rsidRPr="00F5196B">
        <w:rPr>
          <w:rFonts w:ascii="Arial" w:hAnsi="Arial" w:cs="Arial"/>
          <w:sz w:val="24"/>
          <w:szCs w:val="24"/>
        </w:rPr>
        <w:t xml:space="preserve"> και του τότε Δημάρχου Βύρωνα Νίκου </w:t>
      </w:r>
      <w:proofErr w:type="spellStart"/>
      <w:r w:rsidRPr="00F5196B">
        <w:rPr>
          <w:rFonts w:ascii="Arial" w:hAnsi="Arial" w:cs="Arial"/>
          <w:sz w:val="24"/>
          <w:szCs w:val="24"/>
        </w:rPr>
        <w:t>Χαρδαλιά</w:t>
      </w:r>
      <w:proofErr w:type="spellEnd"/>
      <w:r w:rsidRPr="00F5196B">
        <w:rPr>
          <w:rFonts w:ascii="Arial" w:hAnsi="Arial" w:cs="Arial"/>
          <w:sz w:val="24"/>
          <w:szCs w:val="24"/>
        </w:rPr>
        <w:t xml:space="preserve"> και τη στήριξη του τότε </w:t>
      </w:r>
      <w:r w:rsidRPr="00F5196B">
        <w:rPr>
          <w:rFonts w:ascii="Arial" w:hAnsi="Arial" w:cs="Arial"/>
          <w:sz w:val="24"/>
          <w:szCs w:val="24"/>
        </w:rPr>
        <w:lastRenderedPageBreak/>
        <w:t>Προέδρου της Βουλής Δ. Σιούφα και τότε Υπουργού Εσωτερικών Προκόπη Παυλόπουλου, καθιερώθηκε η 19η Απριλίου ως Ημέρα Φιλελληνισμού και Διεθνούς Αλληλεγγύης.</w:t>
      </w:r>
    </w:p>
    <w:p w:rsidR="00F5196B" w:rsidRDefault="002465A6" w:rsidP="004C1885">
      <w:pPr>
        <w:pStyle w:val="aa"/>
        <w:spacing w:after="0"/>
        <w:ind w:left="567"/>
        <w:jc w:val="both"/>
        <w:rPr>
          <w:rFonts w:ascii="Arial" w:hAnsi="Arial" w:cs="Arial"/>
          <w:sz w:val="24"/>
          <w:szCs w:val="24"/>
        </w:rPr>
      </w:pPr>
      <w:r>
        <w:rPr>
          <w:rFonts w:ascii="Arial" w:hAnsi="Arial" w:cs="Arial"/>
          <w:sz w:val="24"/>
          <w:szCs w:val="24"/>
        </w:rPr>
        <w:t xml:space="preserve">Παράλληλα μπορεί με </w:t>
      </w:r>
      <w:r w:rsidR="00F5196B" w:rsidRPr="00F5196B">
        <w:rPr>
          <w:rFonts w:ascii="Arial" w:hAnsi="Arial" w:cs="Arial"/>
          <w:sz w:val="24"/>
          <w:szCs w:val="24"/>
        </w:rPr>
        <w:t>σ</w:t>
      </w:r>
      <w:r>
        <w:rPr>
          <w:rFonts w:ascii="Arial" w:hAnsi="Arial" w:cs="Arial"/>
          <w:sz w:val="24"/>
          <w:szCs w:val="24"/>
        </w:rPr>
        <w:t xml:space="preserve">υνεργασία Υπουργείου Παιδείας και του </w:t>
      </w:r>
      <w:r w:rsidR="00F5196B" w:rsidRPr="00F5196B">
        <w:rPr>
          <w:rFonts w:ascii="Arial" w:hAnsi="Arial" w:cs="Arial"/>
          <w:sz w:val="24"/>
          <w:szCs w:val="24"/>
        </w:rPr>
        <w:t>Ιδρύματος</w:t>
      </w:r>
      <w:r>
        <w:rPr>
          <w:rFonts w:ascii="Arial" w:hAnsi="Arial" w:cs="Arial"/>
          <w:sz w:val="24"/>
          <w:szCs w:val="24"/>
        </w:rPr>
        <w:t xml:space="preserve"> της Βουλής,</w:t>
      </w:r>
      <w:r w:rsidR="00F5196B" w:rsidRPr="00F5196B">
        <w:rPr>
          <w:rFonts w:ascii="Arial" w:hAnsi="Arial" w:cs="Arial"/>
          <w:sz w:val="24"/>
          <w:szCs w:val="24"/>
        </w:rPr>
        <w:t xml:space="preserve"> να διοργανωθεί ο μαθητικός διαγωνισμός</w:t>
      </w:r>
      <w:r>
        <w:rPr>
          <w:rFonts w:ascii="Arial" w:hAnsi="Arial" w:cs="Arial"/>
          <w:sz w:val="24"/>
          <w:szCs w:val="24"/>
        </w:rPr>
        <w:t xml:space="preserve"> εκθέσεων και ζωγραφικής</w:t>
      </w:r>
      <w:r w:rsidR="00F5196B" w:rsidRPr="00F5196B">
        <w:rPr>
          <w:rFonts w:ascii="Arial" w:hAnsi="Arial" w:cs="Arial"/>
          <w:sz w:val="24"/>
          <w:szCs w:val="24"/>
        </w:rPr>
        <w:t xml:space="preserve"> για τον Φιλελληνισμό</w:t>
      </w:r>
      <w:r>
        <w:rPr>
          <w:rFonts w:ascii="Arial" w:hAnsi="Arial" w:cs="Arial"/>
          <w:sz w:val="24"/>
          <w:szCs w:val="24"/>
        </w:rPr>
        <w:t xml:space="preserve"> και να βραβευτούν οι καλύτερες</w:t>
      </w:r>
      <w:r w:rsidR="00F5196B" w:rsidRPr="00F5196B">
        <w:rPr>
          <w:rFonts w:ascii="Arial" w:hAnsi="Arial" w:cs="Arial"/>
          <w:sz w:val="24"/>
          <w:szCs w:val="24"/>
        </w:rPr>
        <w:t>. Η έκθεση για τον Φιλελληνισμό μπορεί να μεταφερθεί στη συνέχεια στο Ευρωπαϊκό Κοινοβούλιο όπως έγινε και με την έκθεση για τις «επιγραφές της Αθηναϊκής Δημοκρατίας» που μεταφέρθηκε στο Ευρωπαϊκό</w:t>
      </w:r>
      <w:r>
        <w:rPr>
          <w:rFonts w:ascii="Arial" w:hAnsi="Arial" w:cs="Arial"/>
          <w:sz w:val="24"/>
          <w:szCs w:val="24"/>
        </w:rPr>
        <w:t xml:space="preserve"> Κοινοβούλιο</w:t>
      </w:r>
      <w:r w:rsidR="00F5196B" w:rsidRPr="00F5196B">
        <w:rPr>
          <w:rFonts w:ascii="Arial" w:hAnsi="Arial" w:cs="Arial"/>
          <w:sz w:val="24"/>
          <w:szCs w:val="24"/>
        </w:rPr>
        <w:t>.</w:t>
      </w:r>
      <w:r w:rsidR="00F5196B">
        <w:rPr>
          <w:rFonts w:ascii="Arial" w:hAnsi="Arial" w:cs="Arial"/>
          <w:sz w:val="24"/>
          <w:szCs w:val="24"/>
        </w:rPr>
        <w:t xml:space="preserve"> </w:t>
      </w:r>
    </w:p>
    <w:p w:rsidR="007C7F49" w:rsidRDefault="007C7F49" w:rsidP="004C1885">
      <w:pPr>
        <w:pStyle w:val="aa"/>
        <w:spacing w:after="0"/>
        <w:ind w:left="567"/>
        <w:jc w:val="both"/>
        <w:rPr>
          <w:rFonts w:ascii="Arial" w:hAnsi="Arial" w:cs="Arial"/>
          <w:sz w:val="24"/>
          <w:szCs w:val="24"/>
        </w:rPr>
      </w:pPr>
    </w:p>
    <w:p w:rsidR="00F5196B" w:rsidRDefault="00F5196B" w:rsidP="004C1885">
      <w:pPr>
        <w:pStyle w:val="aa"/>
        <w:numPr>
          <w:ilvl w:val="0"/>
          <w:numId w:val="43"/>
        </w:numPr>
        <w:spacing w:after="0"/>
        <w:ind w:left="567" w:hanging="567"/>
        <w:jc w:val="both"/>
        <w:rPr>
          <w:rFonts w:ascii="Arial" w:hAnsi="Arial" w:cs="Arial"/>
          <w:sz w:val="24"/>
          <w:szCs w:val="24"/>
        </w:rPr>
      </w:pPr>
      <w:r w:rsidRPr="00F5196B">
        <w:rPr>
          <w:rFonts w:ascii="Arial" w:hAnsi="Arial" w:cs="Arial"/>
          <w:sz w:val="24"/>
          <w:szCs w:val="24"/>
        </w:rPr>
        <w:t>Με αφορμή τη συμπλήρωση 100 ετών από τ</w:t>
      </w:r>
      <w:r w:rsidR="000664DB">
        <w:rPr>
          <w:rFonts w:ascii="Arial" w:hAnsi="Arial" w:cs="Arial"/>
          <w:sz w:val="24"/>
          <w:szCs w:val="24"/>
        </w:rPr>
        <w:t>ον εθνικό διχασμό της περιόδου 1915-19</w:t>
      </w:r>
      <w:r w:rsidRPr="00F5196B">
        <w:rPr>
          <w:rFonts w:ascii="Arial" w:hAnsi="Arial" w:cs="Arial"/>
          <w:sz w:val="24"/>
          <w:szCs w:val="24"/>
        </w:rPr>
        <w:t>16 να διοργανωθεί έκθεση και σχετική έκδοση από το Ίδρυμα για τις συνέπειες του Εθνικού διχασμού με στόχο να καταδειχτούν οι αρνητικές συνέπειες της Εθνικής διχόνοιας γι</w:t>
      </w:r>
      <w:r w:rsidR="002465A6">
        <w:rPr>
          <w:rFonts w:ascii="Arial" w:hAnsi="Arial" w:cs="Arial"/>
          <w:sz w:val="24"/>
          <w:szCs w:val="24"/>
        </w:rPr>
        <w:t>α την πορεία της Χώρας και του Λ</w:t>
      </w:r>
      <w:r w:rsidRPr="00F5196B">
        <w:rPr>
          <w:rFonts w:ascii="Arial" w:hAnsi="Arial" w:cs="Arial"/>
          <w:sz w:val="24"/>
          <w:szCs w:val="24"/>
        </w:rPr>
        <w:t>αού και να τονιστεί η εθνική ομοψυχία ως συντελεστή</w:t>
      </w:r>
      <w:r w:rsidR="002465A6">
        <w:rPr>
          <w:rFonts w:ascii="Arial" w:hAnsi="Arial" w:cs="Arial"/>
          <w:sz w:val="24"/>
          <w:szCs w:val="24"/>
        </w:rPr>
        <w:t>ς</w:t>
      </w:r>
      <w:r w:rsidRPr="00F5196B">
        <w:rPr>
          <w:rFonts w:ascii="Arial" w:hAnsi="Arial" w:cs="Arial"/>
          <w:sz w:val="24"/>
          <w:szCs w:val="24"/>
        </w:rPr>
        <w:t xml:space="preserve"> εθνικής προόδου και ευημερίας.</w:t>
      </w:r>
    </w:p>
    <w:p w:rsidR="007C7F49" w:rsidRPr="00F5196B" w:rsidRDefault="007C7F49" w:rsidP="007C7F49">
      <w:pPr>
        <w:pStyle w:val="aa"/>
        <w:spacing w:after="0"/>
        <w:ind w:left="567"/>
        <w:jc w:val="both"/>
        <w:rPr>
          <w:rFonts w:ascii="Arial" w:hAnsi="Arial" w:cs="Arial"/>
          <w:sz w:val="24"/>
          <w:szCs w:val="24"/>
        </w:rPr>
      </w:pPr>
    </w:p>
    <w:p w:rsidR="00D706C8" w:rsidRDefault="00D706C8" w:rsidP="00C4445C">
      <w:pPr>
        <w:pStyle w:val="aa"/>
        <w:numPr>
          <w:ilvl w:val="0"/>
          <w:numId w:val="43"/>
        </w:numPr>
        <w:ind w:left="567" w:hanging="567"/>
        <w:jc w:val="both"/>
        <w:rPr>
          <w:rFonts w:ascii="Arial" w:hAnsi="Arial" w:cs="Arial"/>
          <w:sz w:val="24"/>
          <w:szCs w:val="24"/>
        </w:rPr>
      </w:pPr>
      <w:r w:rsidRPr="00D706C8">
        <w:rPr>
          <w:rFonts w:ascii="Arial" w:hAnsi="Arial" w:cs="Arial"/>
          <w:sz w:val="24"/>
          <w:szCs w:val="24"/>
        </w:rPr>
        <w:t>Στο πλαίσιο της διασύνδεσης του Ιδρύματος με τη μαθητική Κοινότητα και εν όψει του εορτασμού της Παγκόσμιας ημέρας της Δημοκρατίας στις 15 Σεπτεμβρίου του 2016 σε συνεργασία με το Υπουργείο Παιδείας να γίνει μαθητικός δια</w:t>
      </w:r>
      <w:r w:rsidR="002465A6">
        <w:rPr>
          <w:rFonts w:ascii="Arial" w:hAnsi="Arial" w:cs="Arial"/>
          <w:sz w:val="24"/>
          <w:szCs w:val="24"/>
        </w:rPr>
        <w:t>γωνισμός με θέμα τη «Δημοκρατία</w:t>
      </w:r>
      <w:r w:rsidRPr="00D706C8">
        <w:rPr>
          <w:rFonts w:ascii="Arial" w:hAnsi="Arial" w:cs="Arial"/>
          <w:sz w:val="24"/>
          <w:szCs w:val="24"/>
        </w:rPr>
        <w:t>,</w:t>
      </w:r>
      <w:r w:rsidR="002465A6">
        <w:rPr>
          <w:rFonts w:ascii="Arial" w:hAnsi="Arial" w:cs="Arial"/>
          <w:sz w:val="24"/>
          <w:szCs w:val="24"/>
        </w:rPr>
        <w:t xml:space="preserve"> τις</w:t>
      </w:r>
      <w:r w:rsidRPr="00D706C8">
        <w:rPr>
          <w:rFonts w:ascii="Arial" w:hAnsi="Arial" w:cs="Arial"/>
          <w:sz w:val="24"/>
          <w:szCs w:val="24"/>
        </w:rPr>
        <w:t xml:space="preserve"> αξίες και </w:t>
      </w:r>
      <w:r w:rsidR="002465A6">
        <w:rPr>
          <w:rFonts w:ascii="Arial" w:hAnsi="Arial" w:cs="Arial"/>
          <w:sz w:val="24"/>
          <w:szCs w:val="24"/>
        </w:rPr>
        <w:t xml:space="preserve">τα </w:t>
      </w:r>
      <w:r w:rsidRPr="00D706C8">
        <w:rPr>
          <w:rFonts w:ascii="Arial" w:hAnsi="Arial" w:cs="Arial"/>
          <w:sz w:val="24"/>
          <w:szCs w:val="24"/>
        </w:rPr>
        <w:t>ιδανικά</w:t>
      </w:r>
      <w:r w:rsidR="002465A6">
        <w:rPr>
          <w:rFonts w:ascii="Arial" w:hAnsi="Arial" w:cs="Arial"/>
          <w:sz w:val="24"/>
          <w:szCs w:val="24"/>
        </w:rPr>
        <w:t xml:space="preserve"> της</w:t>
      </w:r>
      <w:r w:rsidRPr="00D706C8">
        <w:rPr>
          <w:rFonts w:ascii="Arial" w:hAnsi="Arial" w:cs="Arial"/>
          <w:sz w:val="24"/>
          <w:szCs w:val="24"/>
        </w:rPr>
        <w:t>»</w:t>
      </w:r>
      <w:r>
        <w:rPr>
          <w:rFonts w:ascii="Arial" w:hAnsi="Arial" w:cs="Arial"/>
          <w:sz w:val="24"/>
          <w:szCs w:val="24"/>
        </w:rPr>
        <w:t>.</w:t>
      </w:r>
    </w:p>
    <w:p w:rsidR="002465A6" w:rsidRPr="002465A6" w:rsidRDefault="002465A6" w:rsidP="00C4445C">
      <w:pPr>
        <w:spacing w:after="200"/>
        <w:jc w:val="both"/>
        <w:rPr>
          <w:rFonts w:ascii="Arial" w:hAnsi="Arial" w:cs="Arial"/>
        </w:rPr>
      </w:pPr>
      <w:r>
        <w:rPr>
          <w:rFonts w:ascii="Arial" w:hAnsi="Arial" w:cs="Arial"/>
        </w:rPr>
        <w:t>Επ’ αυτών και επί όσων κατέθεσαν και τα άλλα μέλη του ΔΣ, θα ληφθούν αποφάσεις σε επόμενη συνεδρίαση.</w:t>
      </w:r>
    </w:p>
    <w:p w:rsidR="00086696" w:rsidRPr="00AF71C7" w:rsidRDefault="00086696" w:rsidP="004C1885">
      <w:pPr>
        <w:pStyle w:val="aa"/>
        <w:spacing w:after="0"/>
        <w:ind w:left="567"/>
        <w:jc w:val="both"/>
        <w:rPr>
          <w:rFonts w:ascii="Arial" w:hAnsi="Arial" w:cs="Arial"/>
          <w:sz w:val="24"/>
          <w:szCs w:val="24"/>
        </w:rPr>
      </w:pPr>
    </w:p>
    <w:p w:rsidR="00632907" w:rsidRPr="00F5196B" w:rsidRDefault="00632907" w:rsidP="004C1885">
      <w:pPr>
        <w:pStyle w:val="aa"/>
        <w:spacing w:after="0"/>
        <w:ind w:left="567"/>
        <w:jc w:val="both"/>
        <w:rPr>
          <w:rFonts w:ascii="Arial" w:hAnsi="Arial" w:cs="Arial"/>
          <w:sz w:val="24"/>
          <w:szCs w:val="24"/>
        </w:rPr>
      </w:pPr>
    </w:p>
    <w:p w:rsidR="00BF4470" w:rsidRPr="00BF4470" w:rsidRDefault="00BF4470" w:rsidP="00D706C8">
      <w:pPr>
        <w:spacing w:before="100" w:beforeAutospacing="1" w:after="100" w:afterAutospacing="1"/>
        <w:ind w:left="720" w:firstLine="720"/>
        <w:jc w:val="both"/>
        <w:rPr>
          <w:rFonts w:ascii="Arial" w:hAnsi="Arial" w:cs="Arial"/>
        </w:rPr>
      </w:pPr>
    </w:p>
    <w:p w:rsidR="00BF4470" w:rsidRPr="00BF4470" w:rsidRDefault="00BF4470" w:rsidP="00D706C8">
      <w:pPr>
        <w:spacing w:before="100" w:beforeAutospacing="1" w:after="100" w:afterAutospacing="1"/>
        <w:ind w:left="720"/>
        <w:jc w:val="both"/>
        <w:rPr>
          <w:rFonts w:ascii="Arial" w:hAnsi="Arial" w:cs="Arial"/>
          <w:sz w:val="28"/>
          <w:szCs w:val="28"/>
        </w:rPr>
      </w:pPr>
    </w:p>
    <w:p w:rsidR="00802131" w:rsidRPr="004135E1" w:rsidRDefault="00802131" w:rsidP="00F53622">
      <w:pPr>
        <w:spacing w:after="120" w:line="360" w:lineRule="auto"/>
        <w:ind w:firstLine="539"/>
        <w:jc w:val="both"/>
        <w:rPr>
          <w:rFonts w:ascii="Arial" w:hAnsi="Arial" w:cs="Arial"/>
          <w:sz w:val="22"/>
          <w:szCs w:val="22"/>
        </w:rPr>
      </w:pPr>
      <w:r w:rsidRPr="004135E1">
        <w:rPr>
          <w:rFonts w:ascii="Arial" w:hAnsi="Arial" w:cs="Arial"/>
        </w:rPr>
        <w:tab/>
      </w:r>
    </w:p>
    <w:sectPr w:rsidR="00802131" w:rsidRPr="004135E1"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D8" w:rsidRDefault="00686BD8">
      <w:r>
        <w:separator/>
      </w:r>
    </w:p>
  </w:endnote>
  <w:endnote w:type="continuationSeparator" w:id="0">
    <w:p w:rsidR="00686BD8" w:rsidRDefault="0068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4C11F2">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D8" w:rsidRDefault="00686BD8">
      <w:r>
        <w:separator/>
      </w:r>
    </w:p>
  </w:footnote>
  <w:footnote w:type="continuationSeparator" w:id="0">
    <w:p w:rsidR="00686BD8" w:rsidRDefault="0068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7BD5C02"/>
    <w:multiLevelType w:val="hybridMultilevel"/>
    <w:tmpl w:val="AD344112"/>
    <w:lvl w:ilvl="0" w:tplc="67E2DC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7"/>
  </w:num>
  <w:num w:numId="4">
    <w:abstractNumId w:val="35"/>
  </w:num>
  <w:num w:numId="5">
    <w:abstractNumId w:val="7"/>
  </w:num>
  <w:num w:numId="6">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3"/>
  </w:num>
  <w:num w:numId="17">
    <w:abstractNumId w:val="25"/>
  </w:num>
  <w:num w:numId="18">
    <w:abstractNumId w:val="39"/>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4"/>
  </w:num>
  <w:num w:numId="33">
    <w:abstractNumId w:val="18"/>
  </w:num>
  <w:num w:numId="34">
    <w:abstractNumId w:val="12"/>
  </w:num>
  <w:num w:numId="35">
    <w:abstractNumId w:val="9"/>
  </w:num>
  <w:num w:numId="36">
    <w:abstractNumId w:val="19"/>
  </w:num>
  <w:num w:numId="37">
    <w:abstractNumId w:val="23"/>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51447"/>
    <w:rsid w:val="000628C7"/>
    <w:rsid w:val="000639D9"/>
    <w:rsid w:val="000644FC"/>
    <w:rsid w:val="000664DB"/>
    <w:rsid w:val="00066590"/>
    <w:rsid w:val="00071790"/>
    <w:rsid w:val="00073FE4"/>
    <w:rsid w:val="00074C2D"/>
    <w:rsid w:val="0007722A"/>
    <w:rsid w:val="00081A1E"/>
    <w:rsid w:val="00086696"/>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465A6"/>
    <w:rsid w:val="0025377C"/>
    <w:rsid w:val="00266B18"/>
    <w:rsid w:val="002735EC"/>
    <w:rsid w:val="00277F5E"/>
    <w:rsid w:val="00280904"/>
    <w:rsid w:val="00281EF7"/>
    <w:rsid w:val="00293F3D"/>
    <w:rsid w:val="002A44E4"/>
    <w:rsid w:val="002B1938"/>
    <w:rsid w:val="002B67C4"/>
    <w:rsid w:val="002D5342"/>
    <w:rsid w:val="002D66EC"/>
    <w:rsid w:val="002E1956"/>
    <w:rsid w:val="002E25F4"/>
    <w:rsid w:val="002E4F90"/>
    <w:rsid w:val="00303332"/>
    <w:rsid w:val="00312D1D"/>
    <w:rsid w:val="0031752F"/>
    <w:rsid w:val="003275DF"/>
    <w:rsid w:val="003349CB"/>
    <w:rsid w:val="003437EA"/>
    <w:rsid w:val="003475CA"/>
    <w:rsid w:val="00360214"/>
    <w:rsid w:val="003647C7"/>
    <w:rsid w:val="003703A6"/>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1203"/>
    <w:rsid w:val="00455EF8"/>
    <w:rsid w:val="00483F70"/>
    <w:rsid w:val="0048645B"/>
    <w:rsid w:val="004866F1"/>
    <w:rsid w:val="00492C52"/>
    <w:rsid w:val="0049463F"/>
    <w:rsid w:val="004947D6"/>
    <w:rsid w:val="004A1AE9"/>
    <w:rsid w:val="004A1EAB"/>
    <w:rsid w:val="004B0FD3"/>
    <w:rsid w:val="004C081F"/>
    <w:rsid w:val="004C11F2"/>
    <w:rsid w:val="004C1885"/>
    <w:rsid w:val="004C2675"/>
    <w:rsid w:val="004C6518"/>
    <w:rsid w:val="004C6D97"/>
    <w:rsid w:val="004D0867"/>
    <w:rsid w:val="004D4BF7"/>
    <w:rsid w:val="004F1273"/>
    <w:rsid w:val="004F35E1"/>
    <w:rsid w:val="00502A1A"/>
    <w:rsid w:val="0050474F"/>
    <w:rsid w:val="0050480D"/>
    <w:rsid w:val="00513210"/>
    <w:rsid w:val="00514CD0"/>
    <w:rsid w:val="00533410"/>
    <w:rsid w:val="005335AC"/>
    <w:rsid w:val="005453D7"/>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0D04"/>
    <w:rsid w:val="0068353D"/>
    <w:rsid w:val="00683D7C"/>
    <w:rsid w:val="00686BD8"/>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6132C"/>
    <w:rsid w:val="00773A3E"/>
    <w:rsid w:val="00784AF8"/>
    <w:rsid w:val="00786387"/>
    <w:rsid w:val="00787220"/>
    <w:rsid w:val="007945BB"/>
    <w:rsid w:val="007A388B"/>
    <w:rsid w:val="007A4CC1"/>
    <w:rsid w:val="007B19BE"/>
    <w:rsid w:val="007B37FD"/>
    <w:rsid w:val="007B5696"/>
    <w:rsid w:val="007C7983"/>
    <w:rsid w:val="007C7F49"/>
    <w:rsid w:val="007D085B"/>
    <w:rsid w:val="007D2027"/>
    <w:rsid w:val="007D392A"/>
    <w:rsid w:val="007D7DF5"/>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23F44"/>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AF71C7"/>
    <w:rsid w:val="00B0061A"/>
    <w:rsid w:val="00B06B9C"/>
    <w:rsid w:val="00B0761A"/>
    <w:rsid w:val="00B07963"/>
    <w:rsid w:val="00B17EEA"/>
    <w:rsid w:val="00B24BAD"/>
    <w:rsid w:val="00B30422"/>
    <w:rsid w:val="00B308A1"/>
    <w:rsid w:val="00B3626A"/>
    <w:rsid w:val="00B403E3"/>
    <w:rsid w:val="00B4214A"/>
    <w:rsid w:val="00B5526A"/>
    <w:rsid w:val="00B64D7A"/>
    <w:rsid w:val="00BA7519"/>
    <w:rsid w:val="00BB447F"/>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4445C"/>
    <w:rsid w:val="00C54EBC"/>
    <w:rsid w:val="00C67D9A"/>
    <w:rsid w:val="00C73DD2"/>
    <w:rsid w:val="00C82D92"/>
    <w:rsid w:val="00C84074"/>
    <w:rsid w:val="00C964CD"/>
    <w:rsid w:val="00C970B3"/>
    <w:rsid w:val="00C972F5"/>
    <w:rsid w:val="00CB3E28"/>
    <w:rsid w:val="00CB4A95"/>
    <w:rsid w:val="00CB6B9B"/>
    <w:rsid w:val="00CC7789"/>
    <w:rsid w:val="00CD6FB8"/>
    <w:rsid w:val="00CD77DB"/>
    <w:rsid w:val="00CE46CB"/>
    <w:rsid w:val="00CE5013"/>
    <w:rsid w:val="00CF3D1C"/>
    <w:rsid w:val="00CF5810"/>
    <w:rsid w:val="00D06989"/>
    <w:rsid w:val="00D06B7F"/>
    <w:rsid w:val="00D0736B"/>
    <w:rsid w:val="00D10D61"/>
    <w:rsid w:val="00D14F27"/>
    <w:rsid w:val="00D226F6"/>
    <w:rsid w:val="00D23A40"/>
    <w:rsid w:val="00D23EB2"/>
    <w:rsid w:val="00D2590D"/>
    <w:rsid w:val="00D45ED4"/>
    <w:rsid w:val="00D47A87"/>
    <w:rsid w:val="00D516D6"/>
    <w:rsid w:val="00D561AD"/>
    <w:rsid w:val="00D61CA9"/>
    <w:rsid w:val="00D66571"/>
    <w:rsid w:val="00D706C8"/>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196B"/>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2568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2016-03-15T08:26:00Z</cp:lastPrinted>
  <dcterms:created xsi:type="dcterms:W3CDTF">2016-03-16T10:42:00Z</dcterms:created>
  <dcterms:modified xsi:type="dcterms:W3CDTF">2016-03-16T10:42:00Z</dcterms:modified>
</cp:coreProperties>
</file>