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2E" w:rsidRDefault="00193D2E" w:rsidP="00BF4470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FB6BE5">
        <w:rPr>
          <w:rFonts w:ascii="Arial" w:hAnsi="Arial" w:cs="Arial"/>
          <w:b/>
          <w:i/>
        </w:rPr>
        <w:t xml:space="preserve"> 1</w:t>
      </w:r>
      <w:r w:rsidR="00FB6BE5">
        <w:rPr>
          <w:rFonts w:ascii="Arial" w:hAnsi="Arial" w:cs="Arial"/>
          <w:b/>
          <w:i/>
          <w:lang w:val="en-US"/>
        </w:rPr>
        <w:t>3</w:t>
      </w:r>
      <w:r w:rsidR="009E016E">
        <w:rPr>
          <w:rFonts w:ascii="Arial" w:hAnsi="Arial" w:cs="Arial"/>
          <w:b/>
          <w:i/>
        </w:rPr>
        <w:t xml:space="preserve"> Ιουλί</w:t>
      </w:r>
      <w:r w:rsidR="000B3C7E">
        <w:rPr>
          <w:rFonts w:ascii="Arial" w:hAnsi="Arial" w:cs="Arial"/>
          <w:b/>
          <w:i/>
        </w:rPr>
        <w:t xml:space="preserve">ου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Pr="00193D2E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93D2E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0B3C7E" w:rsidRDefault="000B3C7E" w:rsidP="00FB6BE5">
      <w:pPr>
        <w:pStyle w:val="20"/>
        <w:ind w:firstLine="0"/>
        <w:jc w:val="center"/>
        <w:rPr>
          <w:rFonts w:ascii="Arial" w:hAnsi="Arial" w:cs="Arial"/>
          <w:b/>
          <w:szCs w:val="32"/>
          <w:u w:val="single"/>
        </w:rPr>
      </w:pPr>
    </w:p>
    <w:p w:rsidR="00FB6BE5" w:rsidRPr="00FB6BE5" w:rsidRDefault="00FB6BE5" w:rsidP="00FB6BE5">
      <w:pPr>
        <w:pStyle w:val="20"/>
        <w:ind w:firstLine="0"/>
        <w:jc w:val="center"/>
        <w:rPr>
          <w:rFonts w:ascii="Arial" w:hAnsi="Arial" w:cs="Arial"/>
          <w:b/>
          <w:szCs w:val="32"/>
        </w:rPr>
      </w:pPr>
      <w:r w:rsidRPr="00FB6BE5">
        <w:rPr>
          <w:rFonts w:ascii="Arial" w:hAnsi="Arial" w:cs="Arial"/>
          <w:b/>
          <w:szCs w:val="32"/>
        </w:rPr>
        <w:t xml:space="preserve">ΘΕΤΙΚΟΣ ΚΑΙ ΑΝΑΠΤΥΞΙΑΚΟΣ </w:t>
      </w:r>
    </w:p>
    <w:p w:rsidR="00FB6BE5" w:rsidRPr="00FB6BE5" w:rsidRDefault="00FB6BE5" w:rsidP="00FB6BE5">
      <w:pPr>
        <w:pStyle w:val="20"/>
        <w:ind w:firstLine="0"/>
        <w:jc w:val="center"/>
        <w:rPr>
          <w:rFonts w:ascii="Arial" w:hAnsi="Arial" w:cs="Arial"/>
          <w:b/>
          <w:szCs w:val="32"/>
        </w:rPr>
      </w:pPr>
      <w:r w:rsidRPr="00FB6BE5">
        <w:rPr>
          <w:rFonts w:ascii="Arial" w:hAnsi="Arial" w:cs="Arial"/>
          <w:b/>
          <w:szCs w:val="32"/>
        </w:rPr>
        <w:t xml:space="preserve">Ο ΠΡΟΓΡΑΜΜΑΤΙΣΜΟΣ ΤΗΣ  ΕΤΑΙΡΕΙΑΣ </w:t>
      </w:r>
    </w:p>
    <w:p w:rsidR="00FB6BE5" w:rsidRPr="00FB6BE5" w:rsidRDefault="00FB6BE5" w:rsidP="00FB6BE5">
      <w:pPr>
        <w:pStyle w:val="20"/>
        <w:ind w:firstLine="0"/>
        <w:jc w:val="center"/>
        <w:rPr>
          <w:rFonts w:ascii="Arial" w:hAnsi="Arial" w:cs="Arial"/>
          <w:b/>
          <w:szCs w:val="32"/>
        </w:rPr>
      </w:pPr>
      <w:r w:rsidRPr="00FB6BE5">
        <w:rPr>
          <w:rFonts w:ascii="Arial" w:hAnsi="Arial" w:cs="Arial"/>
          <w:b/>
          <w:szCs w:val="32"/>
        </w:rPr>
        <w:t>ΠΑΡΟΧΗΣ ΦΥΣΙΚΟΥ ΑΕΡΙΟΥ ΘΕΣΣΑΛΙΑΣ</w:t>
      </w:r>
    </w:p>
    <w:p w:rsidR="00D41871" w:rsidRDefault="00D41871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D41871" w:rsidRPr="00D41871" w:rsidRDefault="00FB6BE5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Δήλωση </w:t>
      </w:r>
      <w:r w:rsidR="00D41871"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D41871" w:rsidRPr="00D41871" w:rsidRDefault="00D41871" w:rsidP="005933E5">
      <w:pPr>
        <w:pStyle w:val="20"/>
        <w:spacing w:after="24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D41871" w:rsidRDefault="00520262" w:rsidP="00193D2E">
      <w:pPr>
        <w:spacing w:line="276" w:lineRule="auto"/>
        <w:ind w:firstLine="720"/>
        <w:jc w:val="both"/>
        <w:rPr>
          <w:rFonts w:ascii="Arial" w:hAnsi="Arial" w:cs="Arial"/>
        </w:rPr>
      </w:pPr>
      <w:r w:rsidRPr="00520262">
        <w:rPr>
          <w:rFonts w:ascii="Arial" w:hAnsi="Arial" w:cs="Arial"/>
        </w:rPr>
        <w:t>Ο πρώην Πρόεδρος της Βουλής, Δημήτρης Σιούφας έκανε την ακόλουθη δήλωση:</w:t>
      </w:r>
    </w:p>
    <w:p w:rsidR="00FB6BE5" w:rsidRDefault="00A40795" w:rsidP="00193D2E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B6BE5">
        <w:rPr>
          <w:rFonts w:ascii="Arial" w:hAnsi="Arial" w:cs="Arial"/>
        </w:rPr>
        <w:t xml:space="preserve">Θέλω </w:t>
      </w:r>
      <w:r w:rsidR="000D0E0F">
        <w:rPr>
          <w:rFonts w:ascii="Arial" w:hAnsi="Arial" w:cs="Arial"/>
        </w:rPr>
        <w:t>να συγχαρώ τη Δ</w:t>
      </w:r>
      <w:r w:rsidR="003B6A2B">
        <w:rPr>
          <w:rFonts w:ascii="Arial" w:hAnsi="Arial" w:cs="Arial"/>
        </w:rPr>
        <w:t>ιοίκηση της ΕΠΑ Θεσσαλίας για τον ανα</w:t>
      </w:r>
      <w:r w:rsidR="000D0E0F">
        <w:rPr>
          <w:rFonts w:ascii="Arial" w:hAnsi="Arial" w:cs="Arial"/>
        </w:rPr>
        <w:t>κ</w:t>
      </w:r>
      <w:r w:rsidR="003B6A2B">
        <w:rPr>
          <w:rFonts w:ascii="Arial" w:hAnsi="Arial" w:cs="Arial"/>
        </w:rPr>
        <w:t>οινωθέντα επιχειρησιακό προγραμματισμό της</w:t>
      </w:r>
      <w:r w:rsidR="000D0E0F">
        <w:rPr>
          <w:rFonts w:ascii="Arial" w:hAnsi="Arial" w:cs="Arial"/>
        </w:rPr>
        <w:t>,</w:t>
      </w:r>
      <w:r w:rsidR="003B6A2B">
        <w:rPr>
          <w:rFonts w:ascii="Arial" w:hAnsi="Arial" w:cs="Arial"/>
        </w:rPr>
        <w:t xml:space="preserve"> για το επόμενο διάστημα. Ιδιαίτερα για την επέκταση του δικτύου της </w:t>
      </w:r>
      <w:r>
        <w:rPr>
          <w:rFonts w:ascii="Arial" w:hAnsi="Arial" w:cs="Arial"/>
        </w:rPr>
        <w:t xml:space="preserve">και </w:t>
      </w:r>
      <w:r w:rsidR="003B6A2B">
        <w:rPr>
          <w:rFonts w:ascii="Arial" w:hAnsi="Arial" w:cs="Arial"/>
        </w:rPr>
        <w:t xml:space="preserve">σε </w:t>
      </w:r>
      <w:r>
        <w:rPr>
          <w:rFonts w:ascii="Arial" w:hAnsi="Arial" w:cs="Arial"/>
        </w:rPr>
        <w:t xml:space="preserve">άλλες </w:t>
      </w:r>
      <w:r w:rsidR="003B6A2B">
        <w:rPr>
          <w:rFonts w:ascii="Arial" w:hAnsi="Arial" w:cs="Arial"/>
        </w:rPr>
        <w:t>πόλεις της Θεσσαλίας.</w:t>
      </w:r>
    </w:p>
    <w:p w:rsidR="003B6A2B" w:rsidRDefault="003B6A2B" w:rsidP="00193D2E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σχεδιασμός αυτός για την επέκταση σε 11 πόλεις όπως </w:t>
      </w:r>
      <w:r w:rsidRPr="003B6A2B">
        <w:rPr>
          <w:rFonts w:ascii="Arial" w:hAnsi="Arial" w:cs="Arial"/>
        </w:rPr>
        <w:t xml:space="preserve">σε Ελασσόνα, Τύρναβο, Αμπελώνα, </w:t>
      </w:r>
      <w:proofErr w:type="spellStart"/>
      <w:r w:rsidRPr="003B6A2B">
        <w:rPr>
          <w:rFonts w:ascii="Arial" w:hAnsi="Arial" w:cs="Arial"/>
        </w:rPr>
        <w:t>Φαλάνη</w:t>
      </w:r>
      <w:proofErr w:type="spellEnd"/>
      <w:r w:rsidRPr="003B6A2B">
        <w:rPr>
          <w:rFonts w:ascii="Arial" w:hAnsi="Arial" w:cs="Arial"/>
        </w:rPr>
        <w:t>, Αγιά, Βελεστίνο, Ν.</w:t>
      </w:r>
      <w:r w:rsidR="000D0E0F">
        <w:rPr>
          <w:rFonts w:ascii="Arial" w:hAnsi="Arial" w:cs="Arial"/>
        </w:rPr>
        <w:t xml:space="preserve"> </w:t>
      </w:r>
      <w:r w:rsidRPr="003B6A2B">
        <w:rPr>
          <w:rFonts w:ascii="Arial" w:hAnsi="Arial" w:cs="Arial"/>
        </w:rPr>
        <w:t xml:space="preserve">Αγχίαλο, Καλαμπάκα, Σοφάδες, Παλαμά και </w:t>
      </w:r>
      <w:proofErr w:type="spellStart"/>
      <w:r w:rsidRPr="003B6A2B">
        <w:rPr>
          <w:rFonts w:ascii="Arial" w:hAnsi="Arial" w:cs="Arial"/>
        </w:rPr>
        <w:t>Μουζάκι</w:t>
      </w:r>
      <w:proofErr w:type="spellEnd"/>
      <w:r>
        <w:rPr>
          <w:rFonts w:ascii="Arial" w:hAnsi="Arial" w:cs="Arial"/>
        </w:rPr>
        <w:t>, συνιστά θετική και αναπτυξιακή προοπτική για τις πόλεις αυτές και ολόκληρη την Θεσσαλία,</w:t>
      </w:r>
      <w:r w:rsidR="000D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τόσο για την επιχειρηματική κοινότητα </w:t>
      </w:r>
      <w:r w:rsidR="005933E5">
        <w:rPr>
          <w:rFonts w:ascii="Arial" w:hAnsi="Arial" w:cs="Arial"/>
        </w:rPr>
        <w:t xml:space="preserve">όσο </w:t>
      </w:r>
      <w:r>
        <w:rPr>
          <w:rFonts w:ascii="Arial" w:hAnsi="Arial" w:cs="Arial"/>
        </w:rPr>
        <w:t>και τα νοικοκυριά.</w:t>
      </w:r>
      <w:r w:rsidR="005933E5">
        <w:rPr>
          <w:rFonts w:ascii="Arial" w:hAnsi="Arial" w:cs="Arial"/>
        </w:rPr>
        <w:t xml:space="preserve"> Την επέκταση αυτή την στηρίζω διαχρονικά και με κάθε ευκαιρία</w:t>
      </w:r>
    </w:p>
    <w:p w:rsidR="003B6A2B" w:rsidRDefault="003B6A2B" w:rsidP="00193D2E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Ο ίδ</w:t>
      </w:r>
      <w:r w:rsidR="000D0E0F">
        <w:rPr>
          <w:rFonts w:ascii="Arial" w:hAnsi="Arial" w:cs="Arial"/>
        </w:rPr>
        <w:t>ι</w:t>
      </w:r>
      <w:r>
        <w:rPr>
          <w:rFonts w:ascii="Arial" w:hAnsi="Arial" w:cs="Arial"/>
        </w:rPr>
        <w:t>ος αισθάνομαι ιδιαίτερη ικανοποίηση, παρακολουθώντας</w:t>
      </w:r>
      <w:r w:rsidR="000D0E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ότι </w:t>
      </w:r>
      <w:r w:rsidR="005933E5">
        <w:rPr>
          <w:rFonts w:ascii="Arial" w:hAnsi="Arial" w:cs="Arial"/>
        </w:rPr>
        <w:t>οι παρε</w:t>
      </w:r>
      <w:r w:rsidR="00C4735D">
        <w:rPr>
          <w:rFonts w:ascii="Arial" w:hAnsi="Arial" w:cs="Arial"/>
        </w:rPr>
        <w:t>μβάσεις μου ως Υπουργού</w:t>
      </w:r>
      <w:r w:rsidR="005933E5">
        <w:rPr>
          <w:rFonts w:ascii="Arial" w:hAnsi="Arial" w:cs="Arial"/>
        </w:rPr>
        <w:t xml:space="preserve"> Ανάπτυξης </w:t>
      </w:r>
      <w:r w:rsidR="000D0E0F">
        <w:rPr>
          <w:rFonts w:ascii="Arial" w:hAnsi="Arial" w:cs="Arial"/>
        </w:rPr>
        <w:t xml:space="preserve">για </w:t>
      </w:r>
      <w:r w:rsidR="005933E5">
        <w:rPr>
          <w:rFonts w:ascii="Arial" w:hAnsi="Arial" w:cs="Arial"/>
        </w:rPr>
        <w:t xml:space="preserve">την </w:t>
      </w:r>
      <w:r w:rsidR="000D0E0F">
        <w:rPr>
          <w:rFonts w:ascii="Arial" w:hAnsi="Arial" w:cs="Arial"/>
        </w:rPr>
        <w:t>επέκταση του Φυσικού Α</w:t>
      </w:r>
      <w:r>
        <w:rPr>
          <w:rFonts w:ascii="Arial" w:hAnsi="Arial" w:cs="Arial"/>
        </w:rPr>
        <w:t>ερίου στην Βιομηχανική περιοχή της Λάρισας και του</w:t>
      </w:r>
      <w:r w:rsidR="005B05A8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Νομού</w:t>
      </w:r>
      <w:r w:rsidR="005B05A8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Καρδ</w:t>
      </w:r>
      <w:r w:rsidR="000D0E0F">
        <w:rPr>
          <w:rFonts w:ascii="Arial" w:hAnsi="Arial" w:cs="Arial"/>
        </w:rPr>
        <w:t>ίτσας και Τρικάλ</w:t>
      </w:r>
      <w:r>
        <w:rPr>
          <w:rFonts w:ascii="Arial" w:hAnsi="Arial" w:cs="Arial"/>
        </w:rPr>
        <w:t>ων με την μεγαλύτερη επένδυ</w:t>
      </w:r>
      <w:r w:rsidR="00603B58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η </w:t>
      </w:r>
      <w:r w:rsidR="005B05A8">
        <w:rPr>
          <w:rFonts w:ascii="Arial" w:hAnsi="Arial" w:cs="Arial"/>
        </w:rPr>
        <w:t xml:space="preserve">ύψους 53 εκατ. ευρώ, </w:t>
      </w:r>
      <w:r>
        <w:rPr>
          <w:rFonts w:ascii="Arial" w:hAnsi="Arial" w:cs="Arial"/>
        </w:rPr>
        <w:t>που έγινε κυρίως σ</w:t>
      </w:r>
      <w:r w:rsidR="00603B58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αυτούς τους Νομούς</w:t>
      </w:r>
      <w:r w:rsidR="005933E5">
        <w:rPr>
          <w:rFonts w:ascii="Arial" w:hAnsi="Arial" w:cs="Arial"/>
        </w:rPr>
        <w:t>, υπήρξαν καθοριστικές</w:t>
      </w:r>
      <w:r w:rsidR="00C4735D">
        <w:rPr>
          <w:rFonts w:ascii="Arial" w:hAnsi="Arial" w:cs="Arial"/>
        </w:rPr>
        <w:t>, για την αναπτυξιακή πορεία της Θεσσαλίας.</w:t>
      </w:r>
    </w:p>
    <w:p w:rsidR="003B6A2B" w:rsidRPr="00520262" w:rsidRDefault="003B6A2B" w:rsidP="00193D2E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Πιστεύω, ακόμα, ότι η συνεργασία της Διοίκησης της ΕΠΑ με τους </w:t>
      </w:r>
      <w:r w:rsidR="00603B58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εριφερειάρχες </w:t>
      </w:r>
      <w:r w:rsidR="000D0E0F">
        <w:rPr>
          <w:rFonts w:ascii="Arial" w:hAnsi="Arial" w:cs="Arial"/>
        </w:rPr>
        <w:t xml:space="preserve">Θεσσαλίας, </w:t>
      </w:r>
      <w:r w:rsidR="005B05A8">
        <w:rPr>
          <w:rFonts w:ascii="Arial" w:hAnsi="Arial" w:cs="Arial"/>
        </w:rPr>
        <w:t>αιρετό</w:t>
      </w:r>
      <w:r w:rsidR="000D0E0F">
        <w:rPr>
          <w:rFonts w:ascii="Arial" w:hAnsi="Arial" w:cs="Arial"/>
        </w:rPr>
        <w:t xml:space="preserve"> και κρατικ</w:t>
      </w:r>
      <w:r w:rsidR="005B05A8">
        <w:rPr>
          <w:rFonts w:ascii="Arial" w:hAnsi="Arial" w:cs="Arial"/>
        </w:rPr>
        <w:t>ό</w:t>
      </w:r>
      <w:r w:rsidR="000D0E0F">
        <w:rPr>
          <w:rFonts w:ascii="Arial" w:hAnsi="Arial" w:cs="Arial"/>
        </w:rPr>
        <w:t xml:space="preserve">, όπως και με τους </w:t>
      </w:r>
      <w:proofErr w:type="spellStart"/>
      <w:r w:rsidR="000D0E0F">
        <w:rPr>
          <w:rFonts w:ascii="Arial" w:hAnsi="Arial" w:cs="Arial"/>
        </w:rPr>
        <w:t>Αντιπεριφερειάρχες</w:t>
      </w:r>
      <w:proofErr w:type="spellEnd"/>
      <w:r w:rsidR="00A14894">
        <w:rPr>
          <w:rFonts w:ascii="Arial" w:hAnsi="Arial" w:cs="Arial"/>
        </w:rPr>
        <w:t xml:space="preserve"> των Νομών </w:t>
      </w:r>
      <w:r w:rsidR="00C4735D">
        <w:rPr>
          <w:rFonts w:ascii="Arial" w:hAnsi="Arial" w:cs="Arial"/>
        </w:rPr>
        <w:t xml:space="preserve">της </w:t>
      </w:r>
      <w:r w:rsidR="00A14894">
        <w:rPr>
          <w:rFonts w:ascii="Arial" w:hAnsi="Arial" w:cs="Arial"/>
        </w:rPr>
        <w:t>Θεσσαλίας</w:t>
      </w:r>
      <w:r w:rsidR="000D0E0F">
        <w:rPr>
          <w:rFonts w:ascii="Arial" w:hAnsi="Arial" w:cs="Arial"/>
        </w:rPr>
        <w:t>, θα προχω</w:t>
      </w:r>
      <w:r w:rsidR="00A14894">
        <w:rPr>
          <w:rFonts w:ascii="Arial" w:hAnsi="Arial" w:cs="Arial"/>
        </w:rPr>
        <w:t>ρήσουν στα</w:t>
      </w:r>
      <w:r w:rsidR="000D0E0F">
        <w:rPr>
          <w:rFonts w:ascii="Arial" w:hAnsi="Arial" w:cs="Arial"/>
        </w:rPr>
        <w:t xml:space="preserve"> επιβαλλόμεν</w:t>
      </w:r>
      <w:r w:rsidR="00C4735D">
        <w:rPr>
          <w:rFonts w:ascii="Arial" w:hAnsi="Arial" w:cs="Arial"/>
        </w:rPr>
        <w:t xml:space="preserve">α για την πραγματοποίηση του επιχειρησιακού προγραμματισμού της ΕΠΑ </w:t>
      </w:r>
      <w:r w:rsidR="000D0E0F">
        <w:rPr>
          <w:rFonts w:ascii="Arial" w:hAnsi="Arial" w:cs="Arial"/>
        </w:rPr>
        <w:t xml:space="preserve">και </w:t>
      </w:r>
      <w:r w:rsidR="00A14894">
        <w:rPr>
          <w:rFonts w:ascii="Arial" w:hAnsi="Arial" w:cs="Arial"/>
        </w:rPr>
        <w:t xml:space="preserve">την </w:t>
      </w:r>
      <w:r w:rsidR="000D0E0F">
        <w:rPr>
          <w:rFonts w:ascii="Arial" w:hAnsi="Arial" w:cs="Arial"/>
        </w:rPr>
        <w:t>ενδεχόμενη συμπλήρωση του σχεδίου της ΕΠΑ και με άλλες πόλεις.</w:t>
      </w:r>
    </w:p>
    <w:sectPr w:rsidR="003B6A2B" w:rsidRPr="00520262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63" w:rsidRDefault="00343D63">
      <w:r>
        <w:separator/>
      </w:r>
    </w:p>
  </w:endnote>
  <w:endnote w:type="continuationSeparator" w:id="0">
    <w:p w:rsidR="00343D63" w:rsidRDefault="0034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93D2E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63" w:rsidRDefault="00343D63">
      <w:r>
        <w:separator/>
      </w:r>
    </w:p>
  </w:footnote>
  <w:footnote w:type="continuationSeparator" w:id="0">
    <w:p w:rsidR="00343D63" w:rsidRDefault="0034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0E0F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3D2E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3D63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B6A2B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933E5"/>
    <w:rsid w:val="005A196C"/>
    <w:rsid w:val="005A3A22"/>
    <w:rsid w:val="005A717C"/>
    <w:rsid w:val="005A74DA"/>
    <w:rsid w:val="005A7D62"/>
    <w:rsid w:val="005B05A8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03B58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4894"/>
    <w:rsid w:val="00A1587F"/>
    <w:rsid w:val="00A31CE8"/>
    <w:rsid w:val="00A31E0B"/>
    <w:rsid w:val="00A329A9"/>
    <w:rsid w:val="00A34786"/>
    <w:rsid w:val="00A40795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BF74CB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4735D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B6BE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2016-07-13T10:03:00Z</cp:lastPrinted>
  <dcterms:created xsi:type="dcterms:W3CDTF">2016-07-13T10:58:00Z</dcterms:created>
  <dcterms:modified xsi:type="dcterms:W3CDTF">2016-07-13T10:58:00Z</dcterms:modified>
</cp:coreProperties>
</file>