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D0867" w:rsidRPr="00CE723E" w:rsidRDefault="004D0867" w:rsidP="00BF4470">
      <w:pPr>
        <w:jc w:val="right"/>
        <w:rPr>
          <w:rFonts w:ascii="Arial" w:hAnsi="Arial" w:cs="Arial"/>
          <w:b/>
          <w:i/>
        </w:rPr>
      </w:pPr>
    </w:p>
    <w:p w:rsidR="00BF4470" w:rsidRPr="00D23EB2" w:rsidRDefault="004E6CF2" w:rsidP="004E6CF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ΜΗΝΥΜΑ ΓΙΑ  ΤΟ ΠΑΣΧΑ                                        </w:t>
      </w:r>
      <w:r w:rsidR="0031752F" w:rsidRPr="00097F5D">
        <w:rPr>
          <w:rFonts w:ascii="Arial" w:hAnsi="Arial" w:cs="Arial"/>
          <w:b/>
          <w:i/>
        </w:rPr>
        <w:t xml:space="preserve">Αθήνα, </w:t>
      </w:r>
      <w:r w:rsidR="00081FE2">
        <w:rPr>
          <w:rFonts w:ascii="Arial" w:hAnsi="Arial" w:cs="Arial"/>
          <w:b/>
          <w:i/>
        </w:rPr>
        <w:t xml:space="preserve"> 12</w:t>
      </w:r>
      <w:r w:rsidR="00B466FF">
        <w:rPr>
          <w:rFonts w:ascii="Arial" w:hAnsi="Arial" w:cs="Arial"/>
          <w:b/>
          <w:i/>
        </w:rPr>
        <w:t xml:space="preserve"> Απριλίου </w:t>
      </w:r>
      <w:r w:rsidR="003F03DB" w:rsidRPr="00097F5D">
        <w:rPr>
          <w:rFonts w:ascii="Arial" w:hAnsi="Arial" w:cs="Arial"/>
          <w:b/>
          <w:i/>
        </w:rPr>
        <w:t>201</w:t>
      </w:r>
      <w:r w:rsidR="00B466FF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F5142B" w:rsidRDefault="00CE723E" w:rsidP="00F7282C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4E6CF2">
        <w:rPr>
          <w:rFonts w:ascii="Arial" w:hAnsi="Arial" w:cs="Arial"/>
          <w:b/>
          <w:sz w:val="28"/>
          <w:szCs w:val="28"/>
        </w:rPr>
        <w:t xml:space="preserve">ΠΕΡΙΣΥΛΛΟΓΗ, ΕΝΟΤΗΤΑ ΚΑΙ ΑΠΟΦΑΣΗ </w:t>
      </w:r>
    </w:p>
    <w:p w:rsidR="004E6CF2" w:rsidRPr="004E6CF2" w:rsidRDefault="00081FE2" w:rsidP="00F7282C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ΑΠΟ ΟΛΟΥΣ </w:t>
      </w:r>
      <w:r w:rsidR="00F5142B">
        <w:rPr>
          <w:rFonts w:ascii="Arial" w:hAnsi="Arial" w:cs="Arial"/>
          <w:b/>
          <w:sz w:val="28"/>
          <w:szCs w:val="28"/>
        </w:rPr>
        <w:t xml:space="preserve">ΜΑΣ </w:t>
      </w:r>
      <w:r w:rsidR="00CE723E" w:rsidRPr="004E6CF2">
        <w:rPr>
          <w:rFonts w:ascii="Arial" w:hAnsi="Arial" w:cs="Arial"/>
          <w:b/>
          <w:sz w:val="28"/>
          <w:szCs w:val="28"/>
        </w:rPr>
        <w:t xml:space="preserve">ΓΙΑ ΕΘΝΙΚΗ ΑΝΑΤΑΣΗ </w:t>
      </w:r>
    </w:p>
    <w:p w:rsidR="00802131" w:rsidRDefault="00802131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4E6CF2" w:rsidRDefault="004E6CF2" w:rsidP="004E6CF2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του Δημήτρη Σιούφα</w:t>
      </w:r>
    </w:p>
    <w:p w:rsidR="004E6CF2" w:rsidRPr="004E6CF2" w:rsidRDefault="004E6CF2" w:rsidP="004E6CF2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πρώην Προέδρου της Βουλής των Ελλήνων</w:t>
      </w:r>
    </w:p>
    <w:p w:rsidR="001F6CC5" w:rsidRPr="001F6CC5" w:rsidRDefault="001F6CC5" w:rsidP="00BF4470">
      <w:pPr>
        <w:jc w:val="center"/>
        <w:rPr>
          <w:rFonts w:ascii="Arial" w:hAnsi="Arial" w:cs="Arial"/>
          <w:b/>
          <w:sz w:val="28"/>
          <w:szCs w:val="28"/>
        </w:rPr>
      </w:pPr>
    </w:p>
    <w:p w:rsidR="00DE081C" w:rsidRPr="00B466FF" w:rsidRDefault="004E6CF2" w:rsidP="00B466FF">
      <w:pPr>
        <w:spacing w:after="120"/>
        <w:ind w:firstLine="720"/>
        <w:jc w:val="both"/>
        <w:rPr>
          <w:rFonts w:ascii="Arial" w:hAnsi="Arial" w:cs="Arial"/>
        </w:rPr>
      </w:pPr>
      <w:r w:rsidRPr="0031752F">
        <w:rPr>
          <w:rFonts w:ascii="Arial" w:hAnsi="Arial" w:cs="Arial"/>
        </w:rPr>
        <w:t xml:space="preserve"> </w:t>
      </w:r>
      <w:r w:rsidR="00DE081C" w:rsidRPr="0031752F">
        <w:rPr>
          <w:rFonts w:ascii="Arial" w:hAnsi="Arial" w:cs="Arial"/>
        </w:rPr>
        <w:t>«</w:t>
      </w:r>
      <w:r w:rsidR="00DE081C" w:rsidRPr="00B466FF">
        <w:rPr>
          <w:rFonts w:ascii="Arial" w:hAnsi="Arial" w:cs="Arial"/>
        </w:rPr>
        <w:t>Το Θείο Δράμα, τα Πάθη και η Ανάσταση έρχοντ</w:t>
      </w:r>
      <w:r w:rsidR="00A02337">
        <w:rPr>
          <w:rFonts w:ascii="Arial" w:hAnsi="Arial" w:cs="Arial"/>
        </w:rPr>
        <w:t>αι και πάλι να δείξουν σε κάθε Χριστιανή και κάθε Χ</w:t>
      </w:r>
      <w:r w:rsidR="00DE081C" w:rsidRPr="00B466FF">
        <w:rPr>
          <w:rFonts w:ascii="Arial" w:hAnsi="Arial" w:cs="Arial"/>
        </w:rPr>
        <w:t xml:space="preserve">ριστιανό  και το </w:t>
      </w:r>
      <w:r w:rsidR="00B466FF" w:rsidRPr="00B466FF">
        <w:rPr>
          <w:rFonts w:ascii="Arial" w:hAnsi="Arial" w:cs="Arial"/>
        </w:rPr>
        <w:t>δικό</w:t>
      </w:r>
      <w:r w:rsidR="00DE081C" w:rsidRPr="00B466FF">
        <w:rPr>
          <w:rFonts w:ascii="Arial" w:hAnsi="Arial" w:cs="Arial"/>
        </w:rPr>
        <w:t xml:space="preserve"> τους δρόμο της επίγειας ζωής.</w:t>
      </w:r>
    </w:p>
    <w:p w:rsidR="00DE081C" w:rsidRPr="00B466FF" w:rsidRDefault="00DE081C" w:rsidP="00B466FF">
      <w:pPr>
        <w:spacing w:after="120"/>
        <w:ind w:firstLine="720"/>
        <w:jc w:val="both"/>
        <w:rPr>
          <w:rFonts w:ascii="Arial" w:hAnsi="Arial" w:cs="Arial"/>
        </w:rPr>
      </w:pPr>
      <w:r w:rsidRPr="00B466FF">
        <w:rPr>
          <w:rFonts w:ascii="Arial" w:hAnsi="Arial" w:cs="Arial"/>
        </w:rPr>
        <w:t xml:space="preserve">Την έλευση με μια αποστολή. Τη προετοιμασία για ένα σκοπό. Τη δράση για ένα έργο. Τον αγώνα για να περατωθεί. Τη θυσία για να παραδειγματίσει. </w:t>
      </w:r>
    </w:p>
    <w:p w:rsidR="00DE081C" w:rsidRPr="00B466FF" w:rsidRDefault="00DE081C" w:rsidP="00B466FF">
      <w:pPr>
        <w:spacing w:after="120"/>
        <w:ind w:firstLine="720"/>
        <w:jc w:val="both"/>
        <w:rPr>
          <w:rFonts w:ascii="Arial" w:hAnsi="Arial" w:cs="Arial"/>
        </w:rPr>
      </w:pPr>
      <w:r w:rsidRPr="00B466FF">
        <w:rPr>
          <w:rFonts w:ascii="Arial" w:hAnsi="Arial" w:cs="Arial"/>
        </w:rPr>
        <w:t>Τη λύτρωση του τέλους. Την αρχή της νέας ζωής.</w:t>
      </w:r>
    </w:p>
    <w:p w:rsidR="00DE081C" w:rsidRPr="00B466FF" w:rsidRDefault="00B466FF" w:rsidP="00B466FF">
      <w:pPr>
        <w:spacing w:after="120"/>
        <w:ind w:firstLine="720"/>
        <w:jc w:val="both"/>
        <w:rPr>
          <w:rFonts w:ascii="Arial" w:hAnsi="Arial" w:cs="Arial"/>
        </w:rPr>
      </w:pPr>
      <w:r w:rsidRPr="00B466FF">
        <w:rPr>
          <w:rFonts w:ascii="Arial" w:hAnsi="Arial" w:cs="Arial"/>
        </w:rPr>
        <w:t>Ότι</w:t>
      </w:r>
      <w:r w:rsidR="00DE081C" w:rsidRPr="00B466FF">
        <w:rPr>
          <w:rFonts w:ascii="Arial" w:hAnsi="Arial" w:cs="Arial"/>
        </w:rPr>
        <w:t xml:space="preserve"> ισχύει για κάθε άνθρωπο, ισχύει και για κάθε λαό. </w:t>
      </w:r>
      <w:r w:rsidRPr="00B466FF">
        <w:rPr>
          <w:rFonts w:ascii="Arial" w:hAnsi="Arial" w:cs="Arial"/>
        </w:rPr>
        <w:t>Ότι</w:t>
      </w:r>
      <w:r w:rsidR="00DE081C" w:rsidRPr="00B466FF">
        <w:rPr>
          <w:rFonts w:ascii="Arial" w:hAnsi="Arial" w:cs="Arial"/>
        </w:rPr>
        <w:t xml:space="preserve"> μπορούμε να αντιληφθούμε και να πραγματοποιήσουμε ατομικά, μπορούμε και συλλογικά. </w:t>
      </w:r>
      <w:r w:rsidRPr="00B466FF">
        <w:rPr>
          <w:rFonts w:ascii="Arial" w:hAnsi="Arial" w:cs="Arial"/>
        </w:rPr>
        <w:t>Ότι</w:t>
      </w:r>
      <w:r w:rsidR="00DE081C" w:rsidRPr="00B466FF">
        <w:rPr>
          <w:rFonts w:ascii="Arial" w:hAnsi="Arial" w:cs="Arial"/>
        </w:rPr>
        <w:t xml:space="preserve"> περνάμε και ξεπερνάμε σε μια εποχή </w:t>
      </w:r>
      <w:r w:rsidRPr="00B466FF">
        <w:rPr>
          <w:rFonts w:ascii="Arial" w:hAnsi="Arial" w:cs="Arial"/>
        </w:rPr>
        <w:t>μπορεί</w:t>
      </w:r>
      <w:r w:rsidR="00DE081C" w:rsidRPr="00B466FF">
        <w:rPr>
          <w:rFonts w:ascii="Arial" w:hAnsi="Arial" w:cs="Arial"/>
        </w:rPr>
        <w:t xml:space="preserve"> να έλθει και να ξανάρθει σε άλλες εποχές.</w:t>
      </w:r>
    </w:p>
    <w:p w:rsidR="00DE081C" w:rsidRPr="00B466FF" w:rsidRDefault="00DE081C" w:rsidP="004E12AF">
      <w:pPr>
        <w:spacing w:after="120"/>
        <w:ind w:firstLine="720"/>
        <w:jc w:val="both"/>
        <w:rPr>
          <w:rFonts w:ascii="Arial" w:hAnsi="Arial" w:cs="Arial"/>
        </w:rPr>
      </w:pPr>
      <w:r w:rsidRPr="00B466FF">
        <w:rPr>
          <w:rFonts w:ascii="Arial" w:hAnsi="Arial" w:cs="Arial"/>
        </w:rPr>
        <w:t xml:space="preserve">Είμαστε λαός αρχαίος με πολυκύμαντη </w:t>
      </w:r>
      <w:r w:rsidR="00B466FF" w:rsidRPr="00B466FF">
        <w:rPr>
          <w:rFonts w:ascii="Arial" w:hAnsi="Arial" w:cs="Arial"/>
        </w:rPr>
        <w:t>ιστορία</w:t>
      </w:r>
      <w:r w:rsidRPr="00B466FF">
        <w:rPr>
          <w:rFonts w:ascii="Arial" w:hAnsi="Arial" w:cs="Arial"/>
        </w:rPr>
        <w:t xml:space="preserve"> χιλιάδων χρόνων. Λαός με </w:t>
      </w:r>
      <w:r w:rsidR="00A02337">
        <w:rPr>
          <w:rFonts w:ascii="Arial" w:hAnsi="Arial" w:cs="Arial"/>
        </w:rPr>
        <w:t>Ε</w:t>
      </w:r>
      <w:r w:rsidRPr="00B466FF">
        <w:rPr>
          <w:rFonts w:ascii="Arial" w:hAnsi="Arial" w:cs="Arial"/>
        </w:rPr>
        <w:t xml:space="preserve">θνικά δράματα, πάθη και αναστάσεις που ελάχιστοι λαοί </w:t>
      </w:r>
      <w:r w:rsidR="00B466FF" w:rsidRPr="00B466FF">
        <w:rPr>
          <w:rFonts w:ascii="Arial" w:hAnsi="Arial" w:cs="Arial"/>
        </w:rPr>
        <w:t>έχουν</w:t>
      </w:r>
      <w:r w:rsidR="004E12AF">
        <w:rPr>
          <w:rFonts w:ascii="Arial" w:hAnsi="Arial" w:cs="Arial"/>
        </w:rPr>
        <w:t xml:space="preserve"> σε ίδια </w:t>
      </w:r>
      <w:r w:rsidRPr="00B466FF">
        <w:rPr>
          <w:rFonts w:ascii="Arial" w:hAnsi="Arial" w:cs="Arial"/>
        </w:rPr>
        <w:t>ένταση και αριθμό.</w:t>
      </w:r>
    </w:p>
    <w:p w:rsidR="00DE081C" w:rsidRPr="00B466FF" w:rsidRDefault="00B466FF" w:rsidP="00B466FF">
      <w:pPr>
        <w:spacing w:after="120"/>
        <w:ind w:firstLine="720"/>
        <w:jc w:val="both"/>
        <w:rPr>
          <w:rFonts w:ascii="Arial" w:hAnsi="Arial" w:cs="Arial"/>
        </w:rPr>
      </w:pPr>
      <w:r w:rsidRPr="00B466FF">
        <w:rPr>
          <w:rFonts w:ascii="Arial" w:hAnsi="Arial" w:cs="Arial"/>
        </w:rPr>
        <w:t>Πορευόμαστε</w:t>
      </w:r>
      <w:r w:rsidR="00DE081C" w:rsidRPr="00B466FF">
        <w:rPr>
          <w:rFonts w:ascii="Arial" w:hAnsi="Arial" w:cs="Arial"/>
        </w:rPr>
        <w:t xml:space="preserve"> τα τελευταία χρόνια μια </w:t>
      </w:r>
      <w:r w:rsidRPr="00B466FF">
        <w:rPr>
          <w:rFonts w:ascii="Arial" w:hAnsi="Arial" w:cs="Arial"/>
        </w:rPr>
        <w:t>πορεία</w:t>
      </w:r>
      <w:r w:rsidR="00A02337">
        <w:rPr>
          <w:rFonts w:ascii="Arial" w:hAnsi="Arial" w:cs="Arial"/>
        </w:rPr>
        <w:t xml:space="preserve"> οικονομικού, κοινωνικού και Ε</w:t>
      </w:r>
      <w:r w:rsidR="00DE081C" w:rsidRPr="00B466FF">
        <w:rPr>
          <w:rFonts w:ascii="Arial" w:hAnsi="Arial" w:cs="Arial"/>
        </w:rPr>
        <w:t xml:space="preserve">θνικού Γολγοθά. </w:t>
      </w:r>
    </w:p>
    <w:p w:rsidR="00DE081C" w:rsidRPr="00B466FF" w:rsidRDefault="00DE081C" w:rsidP="00B466FF">
      <w:pPr>
        <w:spacing w:after="120"/>
        <w:ind w:firstLine="720"/>
        <w:jc w:val="both"/>
        <w:rPr>
          <w:rFonts w:ascii="Arial" w:hAnsi="Arial" w:cs="Arial"/>
        </w:rPr>
      </w:pPr>
      <w:r w:rsidRPr="00B466FF">
        <w:rPr>
          <w:rFonts w:ascii="Arial" w:hAnsi="Arial" w:cs="Arial"/>
        </w:rPr>
        <w:t xml:space="preserve">Σε μια εποχή που η ανθρωπότητα συγκρούεται, η γη ταλαιπωρείται, η αλλαγή </w:t>
      </w:r>
      <w:r w:rsidR="00B466FF" w:rsidRPr="00B466FF">
        <w:rPr>
          <w:rFonts w:ascii="Arial" w:hAnsi="Arial" w:cs="Arial"/>
        </w:rPr>
        <w:t>είναι</w:t>
      </w:r>
      <w:r w:rsidRPr="00B466FF">
        <w:rPr>
          <w:rFonts w:ascii="Arial" w:hAnsi="Arial" w:cs="Arial"/>
        </w:rPr>
        <w:t xml:space="preserve"> κανόνας, το μέλλον δεν προλαβαίνει να γίνει παρόν ενώ το παρόν περιπλανιέται σε ατελείωτο λαβύρινθο.</w:t>
      </w:r>
    </w:p>
    <w:p w:rsidR="00DE081C" w:rsidRPr="00B466FF" w:rsidRDefault="00DE081C" w:rsidP="00B466FF">
      <w:pPr>
        <w:spacing w:after="120"/>
        <w:ind w:firstLine="720"/>
        <w:jc w:val="both"/>
        <w:rPr>
          <w:rFonts w:ascii="Arial" w:hAnsi="Arial" w:cs="Arial"/>
        </w:rPr>
      </w:pPr>
      <w:r w:rsidRPr="00B466FF">
        <w:rPr>
          <w:rFonts w:ascii="Arial" w:hAnsi="Arial" w:cs="Arial"/>
        </w:rPr>
        <w:t xml:space="preserve">Η περισυλλογή, η ενότητα και η </w:t>
      </w:r>
      <w:r w:rsidR="00B466FF" w:rsidRPr="00B466FF">
        <w:rPr>
          <w:rFonts w:ascii="Arial" w:hAnsi="Arial" w:cs="Arial"/>
        </w:rPr>
        <w:t>απόφαση</w:t>
      </w:r>
      <w:r w:rsidRPr="00B466FF">
        <w:rPr>
          <w:rFonts w:ascii="Arial" w:hAnsi="Arial" w:cs="Arial"/>
        </w:rPr>
        <w:t xml:space="preserve"> για </w:t>
      </w:r>
      <w:r w:rsidR="00A02337">
        <w:rPr>
          <w:rFonts w:ascii="Arial" w:hAnsi="Arial" w:cs="Arial"/>
        </w:rPr>
        <w:t>Ε</w:t>
      </w:r>
      <w:r w:rsidRPr="00B466FF">
        <w:rPr>
          <w:rFonts w:ascii="Arial" w:hAnsi="Arial" w:cs="Arial"/>
        </w:rPr>
        <w:t xml:space="preserve">θνική ανάταση </w:t>
      </w:r>
      <w:r w:rsidR="00B466FF" w:rsidRPr="00B466FF">
        <w:rPr>
          <w:rFonts w:ascii="Arial" w:hAnsi="Arial" w:cs="Arial"/>
        </w:rPr>
        <w:t>όλων</w:t>
      </w:r>
      <w:r w:rsidRPr="00B466FF">
        <w:rPr>
          <w:rFonts w:ascii="Arial" w:hAnsi="Arial" w:cs="Arial"/>
        </w:rPr>
        <w:t xml:space="preserve"> των Ελλήνων </w:t>
      </w:r>
      <w:r w:rsidR="00B466FF" w:rsidRPr="00B466FF">
        <w:rPr>
          <w:rFonts w:ascii="Arial" w:hAnsi="Arial" w:cs="Arial"/>
        </w:rPr>
        <w:t>είναι</w:t>
      </w:r>
      <w:r w:rsidRPr="00B466FF">
        <w:rPr>
          <w:rFonts w:ascii="Arial" w:hAnsi="Arial" w:cs="Arial"/>
        </w:rPr>
        <w:t xml:space="preserve"> ο μόνος λογικός </w:t>
      </w:r>
      <w:r w:rsidR="00B466FF" w:rsidRPr="00B466FF">
        <w:rPr>
          <w:rFonts w:ascii="Arial" w:hAnsi="Arial" w:cs="Arial"/>
        </w:rPr>
        <w:t>δρόμος</w:t>
      </w:r>
      <w:r w:rsidRPr="00B466FF">
        <w:rPr>
          <w:rFonts w:ascii="Arial" w:hAnsi="Arial" w:cs="Arial"/>
        </w:rPr>
        <w:t xml:space="preserve"> για την αναγέννηση της Πατρίδας μας.</w:t>
      </w:r>
    </w:p>
    <w:p w:rsidR="00DE081C" w:rsidRPr="00B466FF" w:rsidRDefault="00DE081C" w:rsidP="00B466FF">
      <w:pPr>
        <w:spacing w:after="120"/>
        <w:ind w:firstLine="720"/>
        <w:jc w:val="both"/>
        <w:rPr>
          <w:rFonts w:ascii="Arial" w:hAnsi="Arial" w:cs="Arial"/>
        </w:rPr>
      </w:pPr>
      <w:r w:rsidRPr="00B466FF">
        <w:rPr>
          <w:rFonts w:ascii="Arial" w:hAnsi="Arial" w:cs="Arial"/>
        </w:rPr>
        <w:t xml:space="preserve">Η </w:t>
      </w:r>
      <w:r w:rsidR="00B466FF" w:rsidRPr="00B466FF">
        <w:rPr>
          <w:rFonts w:ascii="Arial" w:hAnsi="Arial" w:cs="Arial"/>
        </w:rPr>
        <w:t>ιστορία</w:t>
      </w:r>
      <w:r w:rsidR="00A02337">
        <w:rPr>
          <w:rFonts w:ascii="Arial" w:hAnsi="Arial" w:cs="Arial"/>
        </w:rPr>
        <w:t xml:space="preserve"> του Έ</w:t>
      </w:r>
      <w:r w:rsidRPr="00B466FF">
        <w:rPr>
          <w:rFonts w:ascii="Arial" w:hAnsi="Arial" w:cs="Arial"/>
        </w:rPr>
        <w:t xml:space="preserve">θνους  μας συμβαδίζει με τη θρησκεία μας: Διδάσκει και τη καρτερία  των παθών, και την αξία των </w:t>
      </w:r>
      <w:r w:rsidR="00B466FF" w:rsidRPr="00B466FF">
        <w:rPr>
          <w:rFonts w:ascii="Arial" w:hAnsi="Arial" w:cs="Arial"/>
        </w:rPr>
        <w:t>θυσιών</w:t>
      </w:r>
      <w:r w:rsidRPr="00B466FF">
        <w:rPr>
          <w:rFonts w:ascii="Arial" w:hAnsi="Arial" w:cs="Arial"/>
        </w:rPr>
        <w:t xml:space="preserve"> και την βεβαιότητα της ανάστασης.</w:t>
      </w:r>
    </w:p>
    <w:p w:rsidR="00DE081C" w:rsidRPr="00B466FF" w:rsidRDefault="00DE081C" w:rsidP="00B466FF">
      <w:pPr>
        <w:spacing w:after="120"/>
        <w:ind w:firstLine="720"/>
        <w:jc w:val="both"/>
        <w:rPr>
          <w:rFonts w:ascii="Arial" w:hAnsi="Arial" w:cs="Arial"/>
        </w:rPr>
      </w:pPr>
      <w:r w:rsidRPr="00B466FF">
        <w:rPr>
          <w:rFonts w:ascii="Arial" w:hAnsi="Arial" w:cs="Arial"/>
        </w:rPr>
        <w:t xml:space="preserve">Με πίστη στην </w:t>
      </w:r>
      <w:r w:rsidR="00B466FF" w:rsidRPr="00B466FF">
        <w:rPr>
          <w:rFonts w:ascii="Arial" w:hAnsi="Arial" w:cs="Arial"/>
        </w:rPr>
        <w:t>ιστορία</w:t>
      </w:r>
      <w:r w:rsidRPr="00B466FF">
        <w:rPr>
          <w:rFonts w:ascii="Arial" w:hAnsi="Arial" w:cs="Arial"/>
        </w:rPr>
        <w:t xml:space="preserve">, τις παραδόσεις και την ταυτότητα του έθνους μας ας γιορτάσουμε και το </w:t>
      </w:r>
      <w:r w:rsidR="00B466FF" w:rsidRPr="00B466FF">
        <w:rPr>
          <w:rFonts w:ascii="Arial" w:hAnsi="Arial" w:cs="Arial"/>
        </w:rPr>
        <w:t>φετινό</w:t>
      </w:r>
      <w:r w:rsidRPr="00B466FF">
        <w:rPr>
          <w:rFonts w:ascii="Arial" w:hAnsi="Arial" w:cs="Arial"/>
        </w:rPr>
        <w:t xml:space="preserve"> Πάσχα με αγάπη και ελπίδα.</w:t>
      </w:r>
    </w:p>
    <w:p w:rsidR="00DE081C" w:rsidRDefault="00A02337" w:rsidP="00B466FF">
      <w:pPr>
        <w:spacing w:after="120"/>
        <w:ind w:firstLine="720"/>
        <w:jc w:val="both"/>
      </w:pPr>
      <w:r>
        <w:rPr>
          <w:rFonts w:ascii="Arial" w:hAnsi="Arial" w:cs="Arial"/>
        </w:rPr>
        <w:t xml:space="preserve">Εύχομαι σε όλες </w:t>
      </w:r>
      <w:r w:rsidR="00DE081C" w:rsidRPr="00B466FF">
        <w:rPr>
          <w:rFonts w:ascii="Arial" w:hAnsi="Arial" w:cs="Arial"/>
        </w:rPr>
        <w:t xml:space="preserve">και </w:t>
      </w:r>
      <w:r w:rsidR="00B466FF" w:rsidRPr="00B466FF">
        <w:rPr>
          <w:rFonts w:ascii="Arial" w:hAnsi="Arial" w:cs="Arial"/>
        </w:rPr>
        <w:t>όλους</w:t>
      </w:r>
      <w:r w:rsidR="00F5142B">
        <w:rPr>
          <w:rFonts w:ascii="Arial" w:hAnsi="Arial" w:cs="Arial"/>
        </w:rPr>
        <w:t xml:space="preserve">, </w:t>
      </w:r>
      <w:r w:rsidR="00DE081C" w:rsidRPr="00B466FF">
        <w:rPr>
          <w:rFonts w:ascii="Arial" w:hAnsi="Arial" w:cs="Arial"/>
        </w:rPr>
        <w:t>δύναμη και υγεία!</w:t>
      </w:r>
      <w:r w:rsidR="003C6422">
        <w:rPr>
          <w:rFonts w:ascii="Arial" w:hAnsi="Arial" w:cs="Arial"/>
        </w:rPr>
        <w:t>»</w:t>
      </w:r>
    </w:p>
    <w:p w:rsidR="00BF4470" w:rsidRPr="00BF4470" w:rsidRDefault="00BF4470" w:rsidP="00B466FF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802131" w:rsidRPr="004135E1" w:rsidRDefault="00802131" w:rsidP="00F53622">
      <w:pPr>
        <w:spacing w:after="120" w:line="360" w:lineRule="auto"/>
        <w:ind w:firstLine="539"/>
        <w:jc w:val="both"/>
        <w:rPr>
          <w:rFonts w:ascii="Arial" w:hAnsi="Arial" w:cs="Arial"/>
          <w:sz w:val="22"/>
          <w:szCs w:val="22"/>
        </w:rPr>
      </w:pPr>
      <w:r w:rsidRPr="004135E1">
        <w:rPr>
          <w:rFonts w:ascii="Arial" w:hAnsi="Arial" w:cs="Arial"/>
        </w:rPr>
        <w:tab/>
      </w:r>
    </w:p>
    <w:sectPr w:rsidR="00802131" w:rsidRPr="004135E1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F0" w:rsidRDefault="00A824F0">
      <w:r>
        <w:separator/>
      </w:r>
    </w:p>
  </w:endnote>
  <w:endnote w:type="continuationSeparator" w:id="0">
    <w:p w:rsidR="00A824F0" w:rsidRDefault="00A8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4E6CF2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F0" w:rsidRDefault="00A824F0">
      <w:r>
        <w:separator/>
      </w:r>
    </w:p>
  </w:footnote>
  <w:footnote w:type="continuationSeparator" w:id="0">
    <w:p w:rsidR="00A824F0" w:rsidRDefault="00A8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4D0867" w:rsidP="00CE723E">
    <w:pPr>
      <w:pStyle w:val="a3"/>
      <w:spacing w:line="360" w:lineRule="auto"/>
      <w:ind w:right="44"/>
      <w:jc w:val="left"/>
      <w:rPr>
        <w:sz w:val="18"/>
      </w:rPr>
    </w:pPr>
    <w:r w:rsidRPr="004D0867">
      <w:rPr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1FE2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6422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12AF"/>
    <w:rsid w:val="004E6CF2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4485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337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4F0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466FF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E723E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081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142B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2017-04-12T06:45:00Z</cp:lastPrinted>
  <dcterms:created xsi:type="dcterms:W3CDTF">2017-04-12T08:46:00Z</dcterms:created>
  <dcterms:modified xsi:type="dcterms:W3CDTF">2017-04-12T08:46:00Z</dcterms:modified>
</cp:coreProperties>
</file>