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4D0867" w:rsidRDefault="004D0867" w:rsidP="00BF4470">
      <w:pPr>
        <w:jc w:val="right"/>
        <w:rPr>
          <w:rFonts w:ascii="Arial" w:hAnsi="Arial" w:cs="Arial"/>
          <w:b/>
          <w:i/>
          <w:lang w:val="en-US"/>
        </w:rPr>
      </w:pPr>
    </w:p>
    <w:p w:rsidR="004D0867" w:rsidRDefault="004D0867" w:rsidP="00BF4470">
      <w:pPr>
        <w:jc w:val="right"/>
        <w:rPr>
          <w:rFonts w:ascii="Arial" w:hAnsi="Arial" w:cs="Arial"/>
          <w:b/>
          <w:i/>
          <w:lang w:val="en-US"/>
        </w:rPr>
      </w:pPr>
    </w:p>
    <w:p w:rsidR="00BE5ED1" w:rsidRDefault="00BE5ED1" w:rsidP="00BF4470">
      <w:pPr>
        <w:jc w:val="right"/>
        <w:rPr>
          <w:rFonts w:ascii="Arial" w:hAnsi="Arial" w:cs="Arial"/>
          <w:b/>
          <w:i/>
        </w:rPr>
      </w:pPr>
    </w:p>
    <w:p w:rsidR="00BE5ED1" w:rsidRDefault="00BE5ED1" w:rsidP="00BF4470">
      <w:pPr>
        <w:jc w:val="right"/>
        <w:rPr>
          <w:rFonts w:ascii="Arial" w:hAnsi="Arial" w:cs="Arial"/>
          <w:b/>
          <w:i/>
        </w:rPr>
      </w:pPr>
    </w:p>
    <w:p w:rsidR="00BF4470" w:rsidRPr="00D23EB2" w:rsidRDefault="0031752F" w:rsidP="00BF4470">
      <w:pPr>
        <w:jc w:val="right"/>
        <w:rPr>
          <w:rFonts w:ascii="Arial" w:hAnsi="Arial" w:cs="Arial"/>
          <w:b/>
          <w:i/>
        </w:rPr>
      </w:pPr>
      <w:r w:rsidRPr="00097F5D">
        <w:rPr>
          <w:rFonts w:ascii="Arial" w:hAnsi="Arial" w:cs="Arial"/>
          <w:b/>
          <w:i/>
        </w:rPr>
        <w:t xml:space="preserve">Αθήνα, </w:t>
      </w:r>
      <w:r w:rsidR="004E5577">
        <w:rPr>
          <w:rFonts w:ascii="Arial" w:hAnsi="Arial" w:cs="Arial"/>
          <w:b/>
          <w:i/>
        </w:rPr>
        <w:t xml:space="preserve"> </w:t>
      </w:r>
      <w:r w:rsidR="00B01956">
        <w:rPr>
          <w:rFonts w:ascii="Arial" w:hAnsi="Arial" w:cs="Arial"/>
          <w:b/>
          <w:i/>
        </w:rPr>
        <w:t>2</w:t>
      </w:r>
      <w:r w:rsidR="002A3610">
        <w:rPr>
          <w:rFonts w:ascii="Arial" w:hAnsi="Arial" w:cs="Arial"/>
          <w:b/>
          <w:i/>
        </w:rPr>
        <w:t>4</w:t>
      </w:r>
      <w:r w:rsidR="00736BEB">
        <w:rPr>
          <w:rFonts w:ascii="Arial" w:hAnsi="Arial" w:cs="Arial"/>
          <w:b/>
          <w:i/>
        </w:rPr>
        <w:t xml:space="preserve"> Ιου</w:t>
      </w:r>
      <w:r w:rsidR="00375F2C">
        <w:rPr>
          <w:rFonts w:ascii="Arial" w:hAnsi="Arial" w:cs="Arial"/>
          <w:b/>
          <w:i/>
        </w:rPr>
        <w:t>λ</w:t>
      </w:r>
      <w:r w:rsidR="00736BEB">
        <w:rPr>
          <w:rFonts w:ascii="Arial" w:hAnsi="Arial" w:cs="Arial"/>
          <w:b/>
          <w:i/>
        </w:rPr>
        <w:t>ίου</w:t>
      </w:r>
      <w:r w:rsidR="004E5577">
        <w:rPr>
          <w:rFonts w:ascii="Arial" w:hAnsi="Arial" w:cs="Arial"/>
          <w:b/>
          <w:i/>
        </w:rPr>
        <w:t xml:space="preserve"> </w:t>
      </w:r>
      <w:r w:rsidR="003F03DB" w:rsidRPr="00097F5D">
        <w:rPr>
          <w:rFonts w:ascii="Arial" w:hAnsi="Arial" w:cs="Arial"/>
          <w:b/>
          <w:i/>
        </w:rPr>
        <w:t>201</w:t>
      </w:r>
      <w:r w:rsidR="004E5577">
        <w:rPr>
          <w:rFonts w:ascii="Arial" w:hAnsi="Arial" w:cs="Arial"/>
          <w:b/>
          <w:i/>
        </w:rPr>
        <w:t>7</w:t>
      </w:r>
    </w:p>
    <w:p w:rsidR="00BE5ED1" w:rsidRDefault="00BE5ED1" w:rsidP="00736BEB">
      <w:pPr>
        <w:spacing w:after="120"/>
        <w:rPr>
          <w:rFonts w:ascii="Arial" w:hAnsi="Arial" w:cs="Arial"/>
          <w:b/>
        </w:rPr>
      </w:pPr>
    </w:p>
    <w:p w:rsidR="00736BEB" w:rsidRDefault="00736BEB" w:rsidP="00736BEB">
      <w:pPr>
        <w:spacing w:after="120"/>
        <w:rPr>
          <w:rFonts w:ascii="Arial" w:hAnsi="Arial" w:cs="Arial"/>
          <w:b/>
        </w:rPr>
      </w:pPr>
      <w:r>
        <w:rPr>
          <w:rFonts w:ascii="Arial" w:hAnsi="Arial" w:cs="Arial"/>
          <w:b/>
        </w:rPr>
        <w:t>Επέτειος 24</w:t>
      </w:r>
      <w:r w:rsidRPr="00736BEB">
        <w:rPr>
          <w:rFonts w:ascii="Arial" w:hAnsi="Arial" w:cs="Arial"/>
          <w:b/>
          <w:vertAlign w:val="superscript"/>
        </w:rPr>
        <w:t>ης</w:t>
      </w:r>
      <w:r>
        <w:rPr>
          <w:rFonts w:ascii="Arial" w:hAnsi="Arial" w:cs="Arial"/>
          <w:b/>
        </w:rPr>
        <w:t xml:space="preserve"> Ιουλίου 1974 </w:t>
      </w:r>
    </w:p>
    <w:p w:rsidR="00EF7C1D" w:rsidRPr="0007722A" w:rsidRDefault="00EF7C1D" w:rsidP="00F7282C">
      <w:pPr>
        <w:pStyle w:val="20"/>
        <w:ind w:firstLine="0"/>
        <w:jc w:val="left"/>
        <w:rPr>
          <w:rFonts w:ascii="Arial" w:hAnsi="Arial" w:cs="Arial"/>
          <w:sz w:val="24"/>
        </w:rPr>
      </w:pPr>
    </w:p>
    <w:p w:rsidR="00BE5ED1" w:rsidRDefault="00BE5ED1" w:rsidP="00736BEB">
      <w:pPr>
        <w:spacing w:after="120"/>
        <w:ind w:firstLine="720"/>
        <w:jc w:val="center"/>
        <w:rPr>
          <w:rFonts w:ascii="Arial" w:hAnsi="Arial" w:cs="Arial"/>
          <w:b/>
          <w:sz w:val="28"/>
          <w:szCs w:val="28"/>
        </w:rPr>
      </w:pPr>
    </w:p>
    <w:p w:rsidR="00736BEB" w:rsidRPr="00736BEB" w:rsidRDefault="00736BEB" w:rsidP="00736BEB">
      <w:pPr>
        <w:spacing w:after="120"/>
        <w:ind w:firstLine="720"/>
        <w:jc w:val="center"/>
        <w:rPr>
          <w:rFonts w:ascii="Arial" w:hAnsi="Arial" w:cs="Arial"/>
          <w:b/>
          <w:sz w:val="28"/>
          <w:szCs w:val="28"/>
        </w:rPr>
      </w:pPr>
      <w:r w:rsidRPr="00736BEB">
        <w:rPr>
          <w:rFonts w:ascii="Arial" w:hAnsi="Arial" w:cs="Arial"/>
          <w:b/>
          <w:sz w:val="28"/>
          <w:szCs w:val="28"/>
        </w:rPr>
        <w:t xml:space="preserve">Να </w:t>
      </w:r>
      <w:r w:rsidR="00BE5ED1">
        <w:rPr>
          <w:rFonts w:ascii="Arial" w:hAnsi="Arial" w:cs="Arial"/>
          <w:b/>
          <w:sz w:val="28"/>
          <w:szCs w:val="28"/>
        </w:rPr>
        <w:t>μην εξαντληθούν τα περιθώρια Ε</w:t>
      </w:r>
      <w:r w:rsidRPr="00736BEB">
        <w:rPr>
          <w:rFonts w:ascii="Arial" w:hAnsi="Arial" w:cs="Arial"/>
          <w:b/>
          <w:sz w:val="28"/>
          <w:szCs w:val="28"/>
        </w:rPr>
        <w:t xml:space="preserve">θνικής </w:t>
      </w:r>
      <w:r w:rsidR="00BE5ED1">
        <w:rPr>
          <w:rFonts w:ascii="Arial" w:hAnsi="Arial" w:cs="Arial"/>
          <w:b/>
          <w:sz w:val="28"/>
          <w:szCs w:val="28"/>
        </w:rPr>
        <w:t>Σ</w:t>
      </w:r>
      <w:r w:rsidRPr="00736BEB">
        <w:rPr>
          <w:rFonts w:ascii="Arial" w:hAnsi="Arial" w:cs="Arial"/>
          <w:b/>
          <w:sz w:val="28"/>
          <w:szCs w:val="28"/>
        </w:rPr>
        <w:t>υνεννόησης</w:t>
      </w:r>
    </w:p>
    <w:p w:rsidR="00736BEB" w:rsidRDefault="00736BEB" w:rsidP="00736BEB">
      <w:pPr>
        <w:ind w:firstLine="720"/>
        <w:jc w:val="right"/>
        <w:rPr>
          <w:rFonts w:ascii="Arial" w:hAnsi="Arial" w:cs="Arial"/>
          <w:b/>
          <w:i/>
        </w:rPr>
      </w:pPr>
    </w:p>
    <w:p w:rsidR="00736BEB" w:rsidRPr="00736BEB" w:rsidRDefault="00736BEB" w:rsidP="00736BEB">
      <w:pPr>
        <w:ind w:firstLine="720"/>
        <w:jc w:val="right"/>
        <w:rPr>
          <w:rFonts w:ascii="Arial" w:hAnsi="Arial" w:cs="Arial"/>
          <w:i/>
        </w:rPr>
      </w:pPr>
      <w:r w:rsidRPr="00736BEB">
        <w:rPr>
          <w:rFonts w:ascii="Arial" w:hAnsi="Arial" w:cs="Arial"/>
          <w:b/>
          <w:i/>
        </w:rPr>
        <w:t>Δήλωση του Δημήτρη</w:t>
      </w:r>
      <w:r w:rsidR="00BF4470" w:rsidRPr="00736BEB">
        <w:rPr>
          <w:rFonts w:ascii="Arial" w:hAnsi="Arial" w:cs="Arial"/>
          <w:b/>
          <w:i/>
        </w:rPr>
        <w:t xml:space="preserve"> Σιούφα</w:t>
      </w:r>
      <w:r w:rsidR="00155280" w:rsidRPr="00736BEB">
        <w:rPr>
          <w:rFonts w:ascii="Arial" w:hAnsi="Arial" w:cs="Arial"/>
          <w:i/>
        </w:rPr>
        <w:t xml:space="preserve"> </w:t>
      </w:r>
    </w:p>
    <w:p w:rsidR="00BF4470" w:rsidRPr="00736BEB" w:rsidRDefault="00736BEB" w:rsidP="00736BEB">
      <w:pPr>
        <w:ind w:firstLine="720"/>
        <w:jc w:val="right"/>
        <w:rPr>
          <w:rFonts w:ascii="Arial" w:hAnsi="Arial" w:cs="Arial"/>
          <w:i/>
        </w:rPr>
      </w:pPr>
      <w:r w:rsidRPr="00736BEB">
        <w:rPr>
          <w:rFonts w:ascii="Arial" w:hAnsi="Arial" w:cs="Arial"/>
          <w:b/>
          <w:i/>
        </w:rPr>
        <w:t xml:space="preserve">πρώην Προέδρου της Βουλής των Ελλήνων </w:t>
      </w:r>
    </w:p>
    <w:p w:rsidR="00632907" w:rsidRPr="00736BEB" w:rsidRDefault="00632907" w:rsidP="00736BEB">
      <w:pPr>
        <w:ind w:firstLine="720"/>
        <w:jc w:val="both"/>
        <w:rPr>
          <w:rFonts w:ascii="Arial" w:hAnsi="Arial" w:cs="Arial"/>
        </w:rPr>
      </w:pPr>
    </w:p>
    <w:p w:rsidR="00736BEB" w:rsidRDefault="00736BEB" w:rsidP="00C12293">
      <w:pPr>
        <w:spacing w:line="360" w:lineRule="auto"/>
        <w:ind w:firstLine="720"/>
        <w:jc w:val="both"/>
        <w:rPr>
          <w:rFonts w:ascii="Arial" w:hAnsi="Arial" w:cs="Arial"/>
        </w:rPr>
      </w:pPr>
      <w:r w:rsidRPr="00736BEB">
        <w:rPr>
          <w:rFonts w:ascii="Arial" w:hAnsi="Arial" w:cs="Arial"/>
        </w:rPr>
        <w:t>Το Ιούλιο 1974, την ώρα του άμεσου εθνικού κινδύνου, οι πολιτικές δυνάμεις της χώρας συνεννοήθηκαν, συνεργάστηκαν και δημιούργησαν τη Μεταπολίτευση που εγκατέστησε και διατήρησε για πολλές δεκαετίες ομαλή και σταθερή δημοκρατική πορεία στη πατρίδα μας.</w:t>
      </w:r>
    </w:p>
    <w:p w:rsidR="006A2D91" w:rsidRDefault="00736BEB" w:rsidP="00C12293">
      <w:pPr>
        <w:spacing w:line="360" w:lineRule="auto"/>
        <w:ind w:firstLine="720"/>
        <w:jc w:val="both"/>
        <w:rPr>
          <w:rFonts w:ascii="Arial" w:hAnsi="Arial" w:cs="Arial"/>
        </w:rPr>
      </w:pPr>
      <w:r w:rsidRPr="00736BEB">
        <w:rPr>
          <w:rFonts w:ascii="Arial" w:hAnsi="Arial" w:cs="Arial"/>
        </w:rPr>
        <w:t>Σήμερα σε ένα ασταθές, επικίνδυνο εξωτερικό περιβάλλον και διανύοντας μια χρονίζουσα, βαθιά οικονομική και κοινωνική κρίση στο εσωτερικό, οι πολιτικές δυνάμεις αδυνατούν να συνεννοηθούν ακόμη και για επιμέρους θέματα.</w:t>
      </w:r>
    </w:p>
    <w:p w:rsidR="006A2D91" w:rsidRDefault="00736BEB" w:rsidP="00C12293">
      <w:pPr>
        <w:spacing w:line="360" w:lineRule="auto"/>
        <w:ind w:firstLine="720"/>
        <w:jc w:val="both"/>
        <w:rPr>
          <w:rFonts w:ascii="Arial" w:hAnsi="Arial" w:cs="Arial"/>
        </w:rPr>
      </w:pPr>
      <w:r w:rsidRPr="00736BEB">
        <w:rPr>
          <w:rFonts w:ascii="Arial" w:hAnsi="Arial" w:cs="Arial"/>
        </w:rPr>
        <w:t>Η κοινή, εθνική λογική ή θα ανακάμψει ταχύτατα ή θα οδηγηθούμε σε παράλογες περιπέτειες.</w:t>
      </w:r>
    </w:p>
    <w:p w:rsidR="006A2D91" w:rsidRDefault="00736BEB" w:rsidP="00C12293">
      <w:pPr>
        <w:spacing w:line="360" w:lineRule="auto"/>
        <w:ind w:firstLine="720"/>
        <w:jc w:val="both"/>
        <w:rPr>
          <w:rFonts w:ascii="Arial" w:hAnsi="Arial" w:cs="Arial"/>
        </w:rPr>
      </w:pPr>
      <w:r w:rsidRPr="00736BEB">
        <w:rPr>
          <w:rFonts w:ascii="Arial" w:hAnsi="Arial" w:cs="Arial"/>
        </w:rPr>
        <w:t>Η ευθύνη της συνεννόησης είναι προφανής όπως και οι τραγικές συνέπειες ενδεχόμενης καταστροφής.</w:t>
      </w:r>
    </w:p>
    <w:p w:rsidR="00BF4470" w:rsidRPr="00BF4470" w:rsidRDefault="00736BEB" w:rsidP="00C12293">
      <w:pPr>
        <w:spacing w:line="360" w:lineRule="auto"/>
        <w:ind w:firstLine="720"/>
        <w:jc w:val="both"/>
        <w:rPr>
          <w:rFonts w:ascii="Arial" w:hAnsi="Arial" w:cs="Arial"/>
        </w:rPr>
      </w:pPr>
      <w:r w:rsidRPr="00736BEB">
        <w:rPr>
          <w:rFonts w:ascii="Arial" w:hAnsi="Arial" w:cs="Arial"/>
        </w:rPr>
        <w:br/>
      </w:r>
      <w:r w:rsidRPr="00736BEB">
        <w:rPr>
          <w:rFonts w:ascii="Arial" w:hAnsi="Arial" w:cs="Arial"/>
        </w:rPr>
        <w:br/>
      </w:r>
    </w:p>
    <w:p w:rsidR="00BF4470" w:rsidRPr="00BF4470" w:rsidRDefault="00BF4470" w:rsidP="00A814CD">
      <w:pPr>
        <w:spacing w:after="120"/>
        <w:ind w:left="720"/>
        <w:jc w:val="both"/>
        <w:rPr>
          <w:rFonts w:ascii="Arial" w:hAnsi="Arial" w:cs="Arial"/>
          <w:sz w:val="28"/>
          <w:szCs w:val="28"/>
        </w:rPr>
      </w:pPr>
    </w:p>
    <w:p w:rsidR="00802131" w:rsidRPr="004135E1" w:rsidRDefault="00802131" w:rsidP="00F53622">
      <w:pPr>
        <w:spacing w:after="120" w:line="360" w:lineRule="auto"/>
        <w:ind w:firstLine="539"/>
        <w:jc w:val="both"/>
        <w:rPr>
          <w:rFonts w:ascii="Arial" w:hAnsi="Arial" w:cs="Arial"/>
          <w:sz w:val="22"/>
          <w:szCs w:val="22"/>
        </w:rPr>
      </w:pPr>
      <w:r w:rsidRPr="004135E1">
        <w:rPr>
          <w:rFonts w:ascii="Arial" w:hAnsi="Arial" w:cs="Arial"/>
        </w:rPr>
        <w:tab/>
      </w:r>
    </w:p>
    <w:sectPr w:rsidR="00802131" w:rsidRPr="004135E1"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E55" w:rsidRDefault="00161E55">
      <w:r>
        <w:separator/>
      </w:r>
    </w:p>
  </w:endnote>
  <w:endnote w:type="continuationSeparator" w:id="0">
    <w:p w:rsidR="00161E55" w:rsidRDefault="00161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450613">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proofErr w:type="spellStart"/>
    <w:r w:rsidR="00F7282C">
      <w:rPr>
        <w:bCs/>
        <w:sz w:val="20"/>
      </w:rPr>
      <w:t>Τηλ</w:t>
    </w:r>
    <w:proofErr w:type="spellEnd"/>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proofErr w:type="spellStart"/>
    <w:r w:rsidR="00F7282C">
      <w:rPr>
        <w:bCs/>
        <w:sz w:val="20"/>
        <w:lang w:val="de-DE"/>
      </w:rPr>
      <w:t>e-mail</w:t>
    </w:r>
    <w:proofErr w:type="spellEnd"/>
    <w:r w:rsidR="00F7282C">
      <w:rPr>
        <w:bCs/>
        <w:sz w:val="20"/>
        <w:lang w:val="de-DE"/>
      </w:rPr>
      <w:t xml:space="preserve">: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E55" w:rsidRDefault="00161E55">
      <w:r>
        <w:separator/>
      </w:r>
    </w:p>
  </w:footnote>
  <w:footnote w:type="continuationSeparator" w:id="0">
    <w:p w:rsidR="00161E55" w:rsidRDefault="00161E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DA76FF"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F7282C" w:rsidRPr="00E77335" w:rsidRDefault="004D0867" w:rsidP="00736BEB">
    <w:pPr>
      <w:pStyle w:val="a3"/>
      <w:spacing w:line="360" w:lineRule="auto"/>
      <w:ind w:right="44"/>
      <w:jc w:val="left"/>
      <w:rPr>
        <w:sz w:val="18"/>
      </w:rPr>
    </w:pPr>
    <w:r w:rsidRPr="004D0867">
      <w:rPr>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4261F"/>
    <w:rsid w:val="000628C7"/>
    <w:rsid w:val="000639D9"/>
    <w:rsid w:val="000644FC"/>
    <w:rsid w:val="00066590"/>
    <w:rsid w:val="00071790"/>
    <w:rsid w:val="00073FE4"/>
    <w:rsid w:val="00074C2D"/>
    <w:rsid w:val="0007722A"/>
    <w:rsid w:val="00081A1E"/>
    <w:rsid w:val="00086ACC"/>
    <w:rsid w:val="00091403"/>
    <w:rsid w:val="00091420"/>
    <w:rsid w:val="00097F5D"/>
    <w:rsid w:val="000A6832"/>
    <w:rsid w:val="000C3594"/>
    <w:rsid w:val="000C5432"/>
    <w:rsid w:val="000C55DF"/>
    <w:rsid w:val="000C5E32"/>
    <w:rsid w:val="000D11F3"/>
    <w:rsid w:val="000D2885"/>
    <w:rsid w:val="000D6EE3"/>
    <w:rsid w:val="000D7CF7"/>
    <w:rsid w:val="000E2475"/>
    <w:rsid w:val="000E2E62"/>
    <w:rsid w:val="000E421D"/>
    <w:rsid w:val="000E4A5A"/>
    <w:rsid w:val="000E592F"/>
    <w:rsid w:val="000F3F50"/>
    <w:rsid w:val="001076E8"/>
    <w:rsid w:val="00114E39"/>
    <w:rsid w:val="001229CC"/>
    <w:rsid w:val="001245B4"/>
    <w:rsid w:val="00131526"/>
    <w:rsid w:val="001318A0"/>
    <w:rsid w:val="00132514"/>
    <w:rsid w:val="00135F56"/>
    <w:rsid w:val="001500B4"/>
    <w:rsid w:val="001521CB"/>
    <w:rsid w:val="00152ACC"/>
    <w:rsid w:val="001548D9"/>
    <w:rsid w:val="00155280"/>
    <w:rsid w:val="0015656A"/>
    <w:rsid w:val="00156B9C"/>
    <w:rsid w:val="00161E55"/>
    <w:rsid w:val="00162D21"/>
    <w:rsid w:val="001646F9"/>
    <w:rsid w:val="00166C69"/>
    <w:rsid w:val="001674B1"/>
    <w:rsid w:val="00183AB3"/>
    <w:rsid w:val="00187548"/>
    <w:rsid w:val="0019618B"/>
    <w:rsid w:val="001A0389"/>
    <w:rsid w:val="001A0E5E"/>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377C"/>
    <w:rsid w:val="00266B18"/>
    <w:rsid w:val="002735EC"/>
    <w:rsid w:val="00277F5E"/>
    <w:rsid w:val="00280904"/>
    <w:rsid w:val="00281EF7"/>
    <w:rsid w:val="00293F3D"/>
    <w:rsid w:val="002A3610"/>
    <w:rsid w:val="002A44E4"/>
    <w:rsid w:val="002B1938"/>
    <w:rsid w:val="002B67C4"/>
    <w:rsid w:val="002D5342"/>
    <w:rsid w:val="002D66EC"/>
    <w:rsid w:val="002E1956"/>
    <w:rsid w:val="002E25F4"/>
    <w:rsid w:val="002E4F90"/>
    <w:rsid w:val="00303332"/>
    <w:rsid w:val="00312D1D"/>
    <w:rsid w:val="0031752F"/>
    <w:rsid w:val="003275DF"/>
    <w:rsid w:val="003349CB"/>
    <w:rsid w:val="003437EA"/>
    <w:rsid w:val="003475CA"/>
    <w:rsid w:val="00360214"/>
    <w:rsid w:val="003647C7"/>
    <w:rsid w:val="0037253B"/>
    <w:rsid w:val="00373A07"/>
    <w:rsid w:val="00375F2C"/>
    <w:rsid w:val="00377238"/>
    <w:rsid w:val="00381DEE"/>
    <w:rsid w:val="00392494"/>
    <w:rsid w:val="0039371D"/>
    <w:rsid w:val="003949E9"/>
    <w:rsid w:val="003956B4"/>
    <w:rsid w:val="003968DA"/>
    <w:rsid w:val="00397636"/>
    <w:rsid w:val="003A02E9"/>
    <w:rsid w:val="003A12EC"/>
    <w:rsid w:val="003A155E"/>
    <w:rsid w:val="003B5539"/>
    <w:rsid w:val="003D60C4"/>
    <w:rsid w:val="003E22F9"/>
    <w:rsid w:val="003F03DB"/>
    <w:rsid w:val="003F04D6"/>
    <w:rsid w:val="003F0765"/>
    <w:rsid w:val="00400801"/>
    <w:rsid w:val="004135E1"/>
    <w:rsid w:val="0041497B"/>
    <w:rsid w:val="00423460"/>
    <w:rsid w:val="00434CC1"/>
    <w:rsid w:val="004355DB"/>
    <w:rsid w:val="004364DF"/>
    <w:rsid w:val="00436EE2"/>
    <w:rsid w:val="004466FB"/>
    <w:rsid w:val="00446BEA"/>
    <w:rsid w:val="00450613"/>
    <w:rsid w:val="00451203"/>
    <w:rsid w:val="00455EF8"/>
    <w:rsid w:val="00483F70"/>
    <w:rsid w:val="0048645B"/>
    <w:rsid w:val="00492C52"/>
    <w:rsid w:val="0049463F"/>
    <w:rsid w:val="004947D6"/>
    <w:rsid w:val="004A1AE9"/>
    <w:rsid w:val="004A1EAB"/>
    <w:rsid w:val="004B0FD3"/>
    <w:rsid w:val="004C081F"/>
    <w:rsid w:val="004C2675"/>
    <w:rsid w:val="004C6518"/>
    <w:rsid w:val="004C6D97"/>
    <w:rsid w:val="004D0867"/>
    <w:rsid w:val="004D4BF7"/>
    <w:rsid w:val="004E5577"/>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648E"/>
    <w:rsid w:val="00584F12"/>
    <w:rsid w:val="00585AAD"/>
    <w:rsid w:val="00585B9E"/>
    <w:rsid w:val="005A196C"/>
    <w:rsid w:val="005A717C"/>
    <w:rsid w:val="005A74DA"/>
    <w:rsid w:val="005A7D62"/>
    <w:rsid w:val="005C2C13"/>
    <w:rsid w:val="005C3A91"/>
    <w:rsid w:val="005C5FC1"/>
    <w:rsid w:val="005D1CC5"/>
    <w:rsid w:val="005D20AD"/>
    <w:rsid w:val="005D641E"/>
    <w:rsid w:val="005E153E"/>
    <w:rsid w:val="006270F1"/>
    <w:rsid w:val="00632907"/>
    <w:rsid w:val="00633922"/>
    <w:rsid w:val="00644FB0"/>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2D91"/>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C5C"/>
    <w:rsid w:val="007216EA"/>
    <w:rsid w:val="00722A6C"/>
    <w:rsid w:val="0072563B"/>
    <w:rsid w:val="00725AAF"/>
    <w:rsid w:val="0073193F"/>
    <w:rsid w:val="0073621C"/>
    <w:rsid w:val="00736BEB"/>
    <w:rsid w:val="0074161D"/>
    <w:rsid w:val="00741738"/>
    <w:rsid w:val="007444BD"/>
    <w:rsid w:val="007556D9"/>
    <w:rsid w:val="007564D3"/>
    <w:rsid w:val="0075760B"/>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D7491"/>
    <w:rsid w:val="008E0352"/>
    <w:rsid w:val="008E24F2"/>
    <w:rsid w:val="008E6254"/>
    <w:rsid w:val="008F0E7D"/>
    <w:rsid w:val="008F30B9"/>
    <w:rsid w:val="008F69D0"/>
    <w:rsid w:val="00905010"/>
    <w:rsid w:val="009054AE"/>
    <w:rsid w:val="009065AD"/>
    <w:rsid w:val="00907920"/>
    <w:rsid w:val="00907D89"/>
    <w:rsid w:val="00911F8E"/>
    <w:rsid w:val="0091488E"/>
    <w:rsid w:val="00927643"/>
    <w:rsid w:val="0093039D"/>
    <w:rsid w:val="0093443B"/>
    <w:rsid w:val="00942094"/>
    <w:rsid w:val="00950D8D"/>
    <w:rsid w:val="00951E0F"/>
    <w:rsid w:val="00953062"/>
    <w:rsid w:val="009544BB"/>
    <w:rsid w:val="00970AAD"/>
    <w:rsid w:val="009937C2"/>
    <w:rsid w:val="009A094A"/>
    <w:rsid w:val="009A7459"/>
    <w:rsid w:val="009B0FB2"/>
    <w:rsid w:val="009B1E14"/>
    <w:rsid w:val="009B52AD"/>
    <w:rsid w:val="009C11D7"/>
    <w:rsid w:val="009D0572"/>
    <w:rsid w:val="009E2E7F"/>
    <w:rsid w:val="009F3173"/>
    <w:rsid w:val="00A0037A"/>
    <w:rsid w:val="00A0297E"/>
    <w:rsid w:val="00A0618C"/>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6CC2"/>
    <w:rsid w:val="00A90B0F"/>
    <w:rsid w:val="00A91866"/>
    <w:rsid w:val="00AA7372"/>
    <w:rsid w:val="00AA780C"/>
    <w:rsid w:val="00AB1A01"/>
    <w:rsid w:val="00AB1EFB"/>
    <w:rsid w:val="00AB650A"/>
    <w:rsid w:val="00AC1F75"/>
    <w:rsid w:val="00AC4F68"/>
    <w:rsid w:val="00AD0B7C"/>
    <w:rsid w:val="00AD399C"/>
    <w:rsid w:val="00AE0987"/>
    <w:rsid w:val="00AF4FBF"/>
    <w:rsid w:val="00B0061A"/>
    <w:rsid w:val="00B01956"/>
    <w:rsid w:val="00B06B9C"/>
    <w:rsid w:val="00B0761A"/>
    <w:rsid w:val="00B07963"/>
    <w:rsid w:val="00B17EEA"/>
    <w:rsid w:val="00B24BAD"/>
    <w:rsid w:val="00B30422"/>
    <w:rsid w:val="00B308A1"/>
    <w:rsid w:val="00B3626A"/>
    <w:rsid w:val="00B403E3"/>
    <w:rsid w:val="00B4214A"/>
    <w:rsid w:val="00B5526A"/>
    <w:rsid w:val="00B64D7A"/>
    <w:rsid w:val="00BA7519"/>
    <w:rsid w:val="00BB5286"/>
    <w:rsid w:val="00BC0A75"/>
    <w:rsid w:val="00BC23CA"/>
    <w:rsid w:val="00BC56FE"/>
    <w:rsid w:val="00BD2555"/>
    <w:rsid w:val="00BD314B"/>
    <w:rsid w:val="00BD3975"/>
    <w:rsid w:val="00BD4A11"/>
    <w:rsid w:val="00BD72CA"/>
    <w:rsid w:val="00BE422C"/>
    <w:rsid w:val="00BE5ED1"/>
    <w:rsid w:val="00BF2656"/>
    <w:rsid w:val="00BF4470"/>
    <w:rsid w:val="00BF6E52"/>
    <w:rsid w:val="00C00A41"/>
    <w:rsid w:val="00C1161D"/>
    <w:rsid w:val="00C12293"/>
    <w:rsid w:val="00C14AD4"/>
    <w:rsid w:val="00C166AE"/>
    <w:rsid w:val="00C17576"/>
    <w:rsid w:val="00C26D89"/>
    <w:rsid w:val="00C318CD"/>
    <w:rsid w:val="00C400C6"/>
    <w:rsid w:val="00C438AA"/>
    <w:rsid w:val="00C67D9A"/>
    <w:rsid w:val="00C73DD2"/>
    <w:rsid w:val="00C82D92"/>
    <w:rsid w:val="00C84074"/>
    <w:rsid w:val="00C964CD"/>
    <w:rsid w:val="00C970B3"/>
    <w:rsid w:val="00C972F5"/>
    <w:rsid w:val="00CB3E28"/>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3EB2"/>
    <w:rsid w:val="00D2590D"/>
    <w:rsid w:val="00D45ED4"/>
    <w:rsid w:val="00D47A87"/>
    <w:rsid w:val="00D516D6"/>
    <w:rsid w:val="00D561AD"/>
    <w:rsid w:val="00D61CA9"/>
    <w:rsid w:val="00D66571"/>
    <w:rsid w:val="00D70F55"/>
    <w:rsid w:val="00D742C1"/>
    <w:rsid w:val="00D828E2"/>
    <w:rsid w:val="00D83171"/>
    <w:rsid w:val="00D8623A"/>
    <w:rsid w:val="00D871DD"/>
    <w:rsid w:val="00DA1D86"/>
    <w:rsid w:val="00DA4AAD"/>
    <w:rsid w:val="00DA76FF"/>
    <w:rsid w:val="00DB42B2"/>
    <w:rsid w:val="00DC5FE2"/>
    <w:rsid w:val="00DD12E9"/>
    <w:rsid w:val="00DD36AC"/>
    <w:rsid w:val="00DE3FCA"/>
    <w:rsid w:val="00DF2A98"/>
    <w:rsid w:val="00E01EB8"/>
    <w:rsid w:val="00E133F5"/>
    <w:rsid w:val="00E17981"/>
    <w:rsid w:val="00E20498"/>
    <w:rsid w:val="00E20C3B"/>
    <w:rsid w:val="00E22776"/>
    <w:rsid w:val="00E24785"/>
    <w:rsid w:val="00E35AC1"/>
    <w:rsid w:val="00E37C6F"/>
    <w:rsid w:val="00E47909"/>
    <w:rsid w:val="00E51718"/>
    <w:rsid w:val="00E57B72"/>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170A7"/>
    <w:rsid w:val="00F37B29"/>
    <w:rsid w:val="00F53622"/>
    <w:rsid w:val="00F55FC1"/>
    <w:rsid w:val="00F57E3F"/>
    <w:rsid w:val="00F6103C"/>
    <w:rsid w:val="00F7282C"/>
    <w:rsid w:val="00F8352F"/>
    <w:rsid w:val="00F91D45"/>
    <w:rsid w:val="00FC46F5"/>
    <w:rsid w:val="00FC556F"/>
    <w:rsid w:val="00FE0336"/>
    <w:rsid w:val="00FE5D52"/>
    <w:rsid w:val="00FE743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E4D36F9-193D-43ED-9D5A-F0F4F6AB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 w:type="paragraph" w:styleId="ad">
    <w:name w:val="Plain Text"/>
    <w:basedOn w:val="a"/>
    <w:link w:val="Char0"/>
    <w:uiPriority w:val="99"/>
    <w:unhideWhenUsed/>
    <w:rsid w:val="00D23EB2"/>
    <w:rPr>
      <w:rFonts w:ascii="Calibri" w:eastAsiaTheme="minorHAnsi" w:hAnsi="Calibri" w:cstheme="minorBidi"/>
      <w:sz w:val="22"/>
      <w:szCs w:val="21"/>
      <w:lang w:eastAsia="en-US"/>
    </w:rPr>
  </w:style>
  <w:style w:type="character" w:customStyle="1" w:styleId="Char0">
    <w:name w:val="Απλό κείμενο Char"/>
    <w:basedOn w:val="a0"/>
    <w:link w:val="ad"/>
    <w:uiPriority w:val="99"/>
    <w:rsid w:val="00D23EB2"/>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936644301">
      <w:bodyDiv w:val="1"/>
      <w:marLeft w:val="0"/>
      <w:marRight w:val="0"/>
      <w:marTop w:val="0"/>
      <w:marBottom w:val="0"/>
      <w:divBdr>
        <w:top w:val="none" w:sz="0" w:space="0" w:color="auto"/>
        <w:left w:val="none" w:sz="0" w:space="0" w:color="auto"/>
        <w:bottom w:val="none" w:sz="0" w:space="0" w:color="auto"/>
        <w:right w:val="none" w:sz="0" w:space="0" w:color="auto"/>
      </w:divBdr>
    </w:div>
    <w:div w:id="106105481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711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2017-08-01T11:17:00Z</cp:lastPrinted>
  <dcterms:created xsi:type="dcterms:W3CDTF">2017-08-01T11:18:00Z</dcterms:created>
  <dcterms:modified xsi:type="dcterms:W3CDTF">2017-08-01T11:18:00Z</dcterms:modified>
</cp:coreProperties>
</file>